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FC" w:rsidRPr="007A5173" w:rsidRDefault="00AE6CFC" w:rsidP="007A5173">
      <w:pPr>
        <w:widowControl/>
        <w:shd w:val="clear" w:color="auto" w:fill="FFFFFF"/>
        <w:jc w:val="center"/>
        <w:rPr>
          <w:rFonts w:ascii="Times New Roman" w:eastAsia="標楷體" w:hAnsi="Times New Roman"/>
          <w:color w:val="222222"/>
          <w:kern w:val="0"/>
          <w:sz w:val="36"/>
          <w:szCs w:val="24"/>
        </w:rPr>
      </w:pPr>
      <w:r w:rsidRPr="007A5173">
        <w:rPr>
          <w:rFonts w:ascii="Times New Roman" w:eastAsia="標楷體" w:hAnsi="Times New Roman"/>
          <w:b/>
          <w:bCs/>
          <w:color w:val="222222"/>
          <w:kern w:val="0"/>
          <w:sz w:val="36"/>
          <w:szCs w:val="24"/>
        </w:rPr>
        <w:t>201</w:t>
      </w:r>
      <w:r>
        <w:rPr>
          <w:rFonts w:ascii="Times New Roman" w:eastAsia="標楷體" w:hAnsi="Times New Roman"/>
          <w:b/>
          <w:bCs/>
          <w:color w:val="222222"/>
          <w:kern w:val="0"/>
          <w:sz w:val="36"/>
          <w:szCs w:val="24"/>
        </w:rPr>
        <w:t>3</w:t>
      </w:r>
      <w:r w:rsidRPr="007A5173">
        <w:rPr>
          <w:rFonts w:ascii="Times New Roman" w:eastAsia="標楷體" w:hAnsi="Times New Roman" w:hint="eastAsia"/>
          <w:b/>
          <w:bCs/>
          <w:color w:val="222222"/>
          <w:kern w:val="0"/>
          <w:sz w:val="36"/>
          <w:szCs w:val="24"/>
        </w:rPr>
        <w:t>全國</w:t>
      </w:r>
      <w:r>
        <w:rPr>
          <w:rFonts w:ascii="Times New Roman" w:eastAsia="標楷體" w:hAnsi="Times New Roman" w:hint="eastAsia"/>
          <w:b/>
          <w:bCs/>
          <w:color w:val="222222"/>
          <w:kern w:val="0"/>
          <w:sz w:val="36"/>
          <w:szCs w:val="24"/>
        </w:rPr>
        <w:t>潭水亭</w:t>
      </w:r>
      <w:r w:rsidRPr="007A5173">
        <w:rPr>
          <w:rFonts w:ascii="Times New Roman" w:eastAsia="標楷體" w:hAnsi="Times New Roman" w:hint="eastAsia"/>
          <w:b/>
          <w:bCs/>
          <w:color w:val="222222"/>
          <w:kern w:val="0"/>
          <w:sz w:val="36"/>
          <w:szCs w:val="24"/>
        </w:rPr>
        <w:t>傳承盃舞獅舞龍暨鼓藝錦標賽</w:t>
      </w:r>
      <w:bookmarkStart w:id="0" w:name="_GoBack"/>
      <w:r w:rsidRPr="007A5173">
        <w:rPr>
          <w:rFonts w:ascii="Times New Roman" w:eastAsia="標楷體" w:hAnsi="Times New Roman" w:hint="eastAsia"/>
          <w:b/>
          <w:bCs/>
          <w:color w:val="222222"/>
          <w:kern w:val="0"/>
          <w:sz w:val="36"/>
          <w:szCs w:val="24"/>
        </w:rPr>
        <w:t>實施辦法</w:t>
      </w:r>
    </w:p>
    <w:bookmarkEnd w:id="0"/>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一、活動主旨：</w:t>
      </w:r>
    </w:p>
    <w:p w:rsidR="00AE6CFC" w:rsidRPr="007A5173" w:rsidRDefault="00AE6CFC" w:rsidP="00E51D8E">
      <w:pPr>
        <w:widowControl/>
        <w:shd w:val="clear" w:color="auto" w:fill="FFFFFF"/>
        <w:ind w:leftChars="200" w:left="480"/>
        <w:jc w:val="both"/>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依據本會</w:t>
      </w:r>
      <w:r w:rsidRPr="007A5173">
        <w:rPr>
          <w:rFonts w:ascii="Times New Roman" w:eastAsia="標楷體" w:hAnsi="Times New Roman"/>
          <w:color w:val="222222"/>
          <w:kern w:val="0"/>
          <w:szCs w:val="24"/>
        </w:rPr>
        <w:t>10</w:t>
      </w:r>
      <w:r>
        <w:rPr>
          <w:rFonts w:ascii="Times New Roman" w:eastAsia="標楷體" w:hAnsi="Times New Roman"/>
          <w:color w:val="222222"/>
          <w:kern w:val="0"/>
          <w:szCs w:val="24"/>
        </w:rPr>
        <w:t>2</w:t>
      </w:r>
      <w:r w:rsidRPr="007A5173">
        <w:rPr>
          <w:rFonts w:ascii="Times New Roman" w:eastAsia="標楷體" w:hAnsi="Times New Roman" w:hint="eastAsia"/>
          <w:color w:val="222222"/>
          <w:kern w:val="0"/>
          <w:szCs w:val="24"/>
        </w:rPr>
        <w:t>年活動計畫辦理，以弘揚固有民藝，以鼓勵民間對文化藝術的重視與延繫傳承及配合潭水亭</w:t>
      </w:r>
      <w:r>
        <w:rPr>
          <w:rFonts w:ascii="Times New Roman" w:eastAsia="標楷體" w:hAnsi="Times New Roman" w:hint="eastAsia"/>
          <w:color w:val="222222"/>
          <w:kern w:val="0"/>
          <w:szCs w:val="24"/>
        </w:rPr>
        <w:t>管理委員會</w:t>
      </w:r>
      <w:r w:rsidRPr="007A5173">
        <w:rPr>
          <w:rFonts w:ascii="Times New Roman" w:eastAsia="標楷體" w:hAnsi="Times New Roman" w:hint="eastAsia"/>
          <w:color w:val="222222"/>
          <w:kern w:val="0"/>
          <w:szCs w:val="24"/>
        </w:rPr>
        <w:t>尋道本佛性之宏旨及弘揚</w:t>
      </w:r>
      <w:r>
        <w:rPr>
          <w:rFonts w:ascii="Times New Roman" w:eastAsia="標楷體" w:hAnsi="Times New Roman" w:hint="eastAsia"/>
          <w:color w:val="222222"/>
          <w:kern w:val="0"/>
          <w:szCs w:val="24"/>
        </w:rPr>
        <w:t>觀音</w:t>
      </w:r>
      <w:r w:rsidRPr="007A5173">
        <w:rPr>
          <w:rFonts w:ascii="Times New Roman" w:eastAsia="標楷體" w:hAnsi="Times New Roman" w:hint="eastAsia"/>
          <w:color w:val="222222"/>
          <w:kern w:val="0"/>
          <w:szCs w:val="24"/>
        </w:rPr>
        <w:t>菩薩慈悲提倡文化教育之精神。</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二、指導單位：</w:t>
      </w:r>
    </w:p>
    <w:p w:rsidR="00AE6CFC" w:rsidRPr="007A5173" w:rsidRDefault="00AE6CFC" w:rsidP="00E51D8E">
      <w:pPr>
        <w:widowControl/>
        <w:shd w:val="clear" w:color="auto" w:fill="FFFFFF"/>
        <w:ind w:leftChars="200" w:left="480"/>
        <w:jc w:val="both"/>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教育部</w:t>
      </w:r>
      <w:r>
        <w:rPr>
          <w:rFonts w:ascii="Times New Roman" w:eastAsia="標楷體" w:hAnsi="Times New Roman" w:hint="eastAsia"/>
          <w:color w:val="222222"/>
          <w:kern w:val="0"/>
          <w:szCs w:val="24"/>
        </w:rPr>
        <w:t>體育署</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三、主辦單位：</w:t>
      </w:r>
    </w:p>
    <w:p w:rsidR="00AE6CFC" w:rsidRPr="007A5173" w:rsidRDefault="00AE6CFC" w:rsidP="00E51D8E">
      <w:pPr>
        <w:widowControl/>
        <w:shd w:val="clear" w:color="auto" w:fill="FFFFFF"/>
        <w:ind w:leftChars="200" w:left="480"/>
        <w:jc w:val="both"/>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中華民國龍獅藝陣協會、潭水亭</w:t>
      </w:r>
      <w:r>
        <w:rPr>
          <w:rFonts w:ascii="Times New Roman" w:eastAsia="標楷體" w:hAnsi="Times New Roman" w:hint="eastAsia"/>
          <w:color w:val="222222"/>
          <w:kern w:val="0"/>
          <w:szCs w:val="24"/>
        </w:rPr>
        <w:t>管理委員會</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四、承辦單位：</w:t>
      </w:r>
    </w:p>
    <w:p w:rsidR="00AE6CFC" w:rsidRPr="007A5173" w:rsidRDefault="00AE6CFC" w:rsidP="00E51D8E">
      <w:pPr>
        <w:widowControl/>
        <w:shd w:val="clear" w:color="auto" w:fill="FFFFFF"/>
        <w:ind w:leftChars="200" w:left="480"/>
        <w:jc w:val="both"/>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台灣省舞獅技藝會</w:t>
      </w:r>
    </w:p>
    <w:p w:rsidR="00AE6CFC" w:rsidRDefault="00AE6CFC" w:rsidP="007A5173">
      <w:pPr>
        <w:shd w:val="clear" w:color="auto" w:fill="FFFFFF"/>
        <w:jc w:val="both"/>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五、協辦單位：</w:t>
      </w:r>
    </w:p>
    <w:p w:rsidR="00AE6CFC" w:rsidRPr="007A5173" w:rsidRDefault="00AE6CFC" w:rsidP="00E51D8E">
      <w:pPr>
        <w:shd w:val="clear" w:color="auto" w:fill="FFFFFF"/>
        <w:ind w:leftChars="200" w:left="480"/>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t>慈音寺</w:t>
      </w: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提供住宿</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台中市潭子區新田里豐興路二段</w:t>
      </w:r>
      <w:r w:rsidRPr="007A5173">
        <w:rPr>
          <w:rFonts w:ascii="Times New Roman" w:eastAsia="標楷體" w:hAnsi="Times New Roman"/>
          <w:color w:val="222222"/>
          <w:kern w:val="0"/>
          <w:szCs w:val="24"/>
        </w:rPr>
        <w:t>338</w:t>
      </w:r>
      <w:r w:rsidRPr="007A5173">
        <w:rPr>
          <w:rFonts w:ascii="Times New Roman" w:eastAsia="標楷體" w:hAnsi="Times New Roman" w:hint="eastAsia"/>
          <w:color w:val="222222"/>
          <w:kern w:val="0"/>
          <w:szCs w:val="24"/>
        </w:rPr>
        <w:t>巷</w:t>
      </w:r>
      <w:r w:rsidRPr="007A5173">
        <w:rPr>
          <w:rFonts w:ascii="Times New Roman" w:eastAsia="標楷體" w:hAnsi="Times New Roman"/>
          <w:color w:val="222222"/>
          <w:kern w:val="0"/>
          <w:szCs w:val="24"/>
        </w:rPr>
        <w:t>11-1</w:t>
      </w:r>
      <w:r w:rsidRPr="007A5173">
        <w:rPr>
          <w:rFonts w:ascii="Times New Roman" w:eastAsia="標楷體" w:hAnsi="Times New Roman" w:hint="eastAsia"/>
          <w:color w:val="222222"/>
          <w:kern w:val="0"/>
          <w:szCs w:val="24"/>
        </w:rPr>
        <w:t>號</w:t>
      </w:r>
      <w:r w:rsidRPr="007A5173">
        <w:rPr>
          <w:rFonts w:ascii="Times New Roman" w:eastAsia="標楷體" w:hAnsi="Times New Roman"/>
          <w:color w:val="222222"/>
          <w:kern w:val="0"/>
          <w:szCs w:val="24"/>
        </w:rPr>
        <w:t> (04)25361636</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六、活動時間：</w:t>
      </w:r>
    </w:p>
    <w:p w:rsidR="00AE6CFC" w:rsidRPr="007A5173" w:rsidRDefault="00AE6CFC" w:rsidP="00E51D8E">
      <w:pPr>
        <w:shd w:val="clear" w:color="auto" w:fill="FFFFFF"/>
        <w:ind w:leftChars="200" w:left="480"/>
        <w:jc w:val="both"/>
        <w:rPr>
          <w:rFonts w:ascii="Times New Roman" w:eastAsia="標楷體" w:hAnsi="Times New Roman"/>
          <w:color w:val="222222"/>
          <w:kern w:val="0"/>
          <w:szCs w:val="24"/>
        </w:rPr>
      </w:pPr>
      <w:r w:rsidRPr="007A5173">
        <w:rPr>
          <w:rFonts w:ascii="Times New Roman" w:eastAsia="標楷體" w:hAnsi="Times New Roman"/>
          <w:color w:val="222222"/>
          <w:kern w:val="0"/>
          <w:szCs w:val="24"/>
        </w:rPr>
        <w:t>10</w:t>
      </w:r>
      <w:r>
        <w:rPr>
          <w:rFonts w:ascii="Times New Roman" w:eastAsia="標楷體" w:hAnsi="Times New Roman"/>
          <w:color w:val="222222"/>
          <w:kern w:val="0"/>
          <w:szCs w:val="24"/>
        </w:rPr>
        <w:t>2</w:t>
      </w:r>
      <w:r w:rsidRPr="007A5173">
        <w:rPr>
          <w:rFonts w:ascii="Times New Roman" w:eastAsia="標楷體" w:hAnsi="Times New Roman" w:hint="eastAsia"/>
          <w:color w:val="222222"/>
          <w:kern w:val="0"/>
          <w:szCs w:val="24"/>
        </w:rPr>
        <w:t>年</w:t>
      </w:r>
      <w:r w:rsidRPr="007A5173">
        <w:rPr>
          <w:rFonts w:ascii="Times New Roman" w:eastAsia="標楷體" w:hAnsi="Times New Roman"/>
          <w:color w:val="222222"/>
          <w:kern w:val="0"/>
          <w:szCs w:val="24"/>
        </w:rPr>
        <w:t>12</w:t>
      </w:r>
      <w:r w:rsidRPr="007A5173">
        <w:rPr>
          <w:rFonts w:ascii="Times New Roman" w:eastAsia="標楷體" w:hAnsi="Times New Roman" w:hint="eastAsia"/>
          <w:color w:val="222222"/>
          <w:kern w:val="0"/>
          <w:szCs w:val="24"/>
        </w:rPr>
        <w:t>月</w:t>
      </w:r>
      <w:r>
        <w:rPr>
          <w:rFonts w:ascii="Times New Roman" w:eastAsia="標楷體" w:hAnsi="Times New Roman"/>
          <w:color w:val="222222"/>
          <w:kern w:val="0"/>
          <w:szCs w:val="24"/>
        </w:rPr>
        <w:t>7</w:t>
      </w:r>
      <w:r w:rsidRPr="007A5173">
        <w:rPr>
          <w:rFonts w:ascii="Times New Roman" w:eastAsia="標楷體" w:hAnsi="Times New Roman" w:hint="eastAsia"/>
          <w:color w:val="222222"/>
          <w:kern w:val="0"/>
          <w:szCs w:val="24"/>
        </w:rPr>
        <w:t>、</w:t>
      </w:r>
      <w:r>
        <w:rPr>
          <w:rFonts w:ascii="Times New Roman" w:eastAsia="標楷體" w:hAnsi="Times New Roman"/>
          <w:color w:val="222222"/>
          <w:kern w:val="0"/>
          <w:szCs w:val="24"/>
        </w:rPr>
        <w:t>8</w:t>
      </w:r>
      <w:r w:rsidRPr="007A5173">
        <w:rPr>
          <w:rFonts w:ascii="Times New Roman" w:eastAsia="標楷體" w:hAnsi="Times New Roman" w:hint="eastAsia"/>
          <w:color w:val="222222"/>
          <w:kern w:val="0"/>
          <w:szCs w:val="24"/>
        </w:rPr>
        <w:t>日上午九時三十分至下午三時三十分</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七、活動地點：</w:t>
      </w:r>
    </w:p>
    <w:p w:rsidR="00AE6CFC" w:rsidRPr="007A5173" w:rsidRDefault="00AE6CFC" w:rsidP="00E51D8E">
      <w:pPr>
        <w:shd w:val="clear" w:color="auto" w:fill="FFFFFF"/>
        <w:ind w:leftChars="200" w:left="480"/>
        <w:jc w:val="both"/>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台中市潭子區</w:t>
      </w:r>
      <w:r>
        <w:rPr>
          <w:rFonts w:ascii="Times New Roman" w:eastAsia="標楷體" w:hAnsi="Times New Roman" w:hint="eastAsia"/>
          <w:color w:val="222222"/>
          <w:kern w:val="0"/>
          <w:szCs w:val="24"/>
        </w:rPr>
        <w:t>潭陽里復興路</w:t>
      </w:r>
      <w:r>
        <w:rPr>
          <w:rFonts w:ascii="Times New Roman" w:eastAsia="標楷體" w:hAnsi="Times New Roman"/>
          <w:color w:val="222222"/>
          <w:kern w:val="0"/>
          <w:szCs w:val="24"/>
        </w:rPr>
        <w:t>2</w:t>
      </w:r>
      <w:r>
        <w:rPr>
          <w:rFonts w:ascii="Times New Roman" w:eastAsia="標楷體" w:hAnsi="Times New Roman" w:hint="eastAsia"/>
          <w:color w:val="222222"/>
          <w:kern w:val="0"/>
          <w:szCs w:val="24"/>
        </w:rPr>
        <w:t>段</w:t>
      </w:r>
      <w:r>
        <w:rPr>
          <w:rFonts w:ascii="Times New Roman" w:eastAsia="標楷體" w:hAnsi="Times New Roman"/>
          <w:color w:val="222222"/>
          <w:kern w:val="0"/>
          <w:szCs w:val="24"/>
        </w:rPr>
        <w:t>89</w:t>
      </w:r>
      <w:r>
        <w:rPr>
          <w:rFonts w:ascii="Times New Roman" w:eastAsia="標楷體" w:hAnsi="Times New Roman" w:hint="eastAsia"/>
          <w:color w:val="222222"/>
          <w:kern w:val="0"/>
          <w:szCs w:val="24"/>
        </w:rPr>
        <w:t>號</w:t>
      </w:r>
      <w:r w:rsidRPr="007A5173">
        <w:rPr>
          <w:rFonts w:ascii="Times New Roman" w:eastAsia="標楷體" w:hAnsi="Times New Roman"/>
          <w:color w:val="222222"/>
          <w:kern w:val="0"/>
          <w:szCs w:val="24"/>
        </w:rPr>
        <w:t> (04)</w:t>
      </w:r>
      <w:r>
        <w:rPr>
          <w:rFonts w:ascii="Times New Roman" w:eastAsia="標楷體" w:hAnsi="Times New Roman"/>
          <w:color w:val="222222"/>
          <w:kern w:val="0"/>
          <w:szCs w:val="24"/>
        </w:rPr>
        <w:t>25362336</w:t>
      </w:r>
      <w:r w:rsidRPr="007A5173">
        <w:rPr>
          <w:rFonts w:ascii="Times New Roman" w:eastAsia="標楷體" w:hAnsi="Times New Roman" w:hint="eastAsia"/>
          <w:color w:val="222222"/>
          <w:kern w:val="0"/>
          <w:szCs w:val="24"/>
        </w:rPr>
        <w:t>。</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八、活動效益：</w:t>
      </w:r>
    </w:p>
    <w:p w:rsidR="00AE6CFC" w:rsidRPr="007A5173" w:rsidRDefault="00AE6CFC" w:rsidP="00E51D8E">
      <w:pPr>
        <w:widowControl/>
        <w:shd w:val="clear" w:color="auto" w:fill="FFFFFF"/>
        <w:ind w:leftChars="200" w:left="910" w:hangingChars="179" w:hanging="430"/>
        <w:jc w:val="both"/>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一</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舞龍、舞獅是我中華民族固有民間游藝，「獅」是萬獸之王，「龍」是帝王象徵，舞龍舞獅時所表現出喜、怒、哀、樂、疑、嗔、動、靜、翻、滾、穿、跳等勇猛、生動之人性化，倍增喜慶時快樂的氣氛；在鑼、鼓、鈸配樂配合中，全團同心協力，用智慧、汗水、舞活了龍獅也凝聚了民心士氣，更使得民藝永續薪傳，嘉惠後進，厚植教育薪傳。</w:t>
      </w:r>
    </w:p>
    <w:p w:rsidR="00AE6CFC" w:rsidRPr="007A5173" w:rsidRDefault="00AE6CFC" w:rsidP="00E51D8E">
      <w:pPr>
        <w:widowControl/>
        <w:shd w:val="clear" w:color="auto" w:fill="FFFFFF"/>
        <w:ind w:leftChars="200" w:left="910" w:hangingChars="179" w:hanging="430"/>
        <w:jc w:val="both"/>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二</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藉此盛會使民俗的龍獅運動不只在教育界播種也期許社區龍獅隊亦能開花結果，也不再將龍獅藝侷限於廟會活動中，而提昇成為雅俗共賞的民間技藝，更使民眾認識民俗運動之瞭解推廣。</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三</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鼓藝</w:t>
      </w:r>
    </w:p>
    <w:p w:rsidR="00AE6CFC" w:rsidRPr="007A5173" w:rsidRDefault="00AE6CFC" w:rsidP="00E51D8E">
      <w:pPr>
        <w:widowControl/>
        <w:shd w:val="clear" w:color="auto" w:fill="FFFFFF"/>
        <w:ind w:leftChars="400" w:left="960"/>
        <w:rPr>
          <w:rFonts w:ascii="Times New Roman" w:eastAsia="標楷體" w:hAnsi="Times New Roman"/>
          <w:color w:val="222222"/>
          <w:kern w:val="0"/>
          <w:szCs w:val="24"/>
        </w:rPr>
      </w:pPr>
      <w:r w:rsidRPr="007A5173">
        <w:rPr>
          <w:rFonts w:ascii="Times New Roman" w:eastAsia="標楷體" w:hAnsi="Times New Roman"/>
          <w:color w:val="222222"/>
          <w:kern w:val="0"/>
          <w:szCs w:val="24"/>
        </w:rPr>
        <w:t>1.</w:t>
      </w:r>
      <w:r w:rsidRPr="007A5173">
        <w:rPr>
          <w:rFonts w:ascii="Times New Roman" w:eastAsia="標楷體" w:hAnsi="Times New Roman" w:hint="eastAsia"/>
          <w:color w:val="222222"/>
          <w:kern w:val="0"/>
          <w:szCs w:val="24"/>
        </w:rPr>
        <w:t>社會不分組及國小組</w:t>
      </w:r>
      <w:r w:rsidRPr="007A5173">
        <w:rPr>
          <w:rFonts w:ascii="Times New Roman" w:eastAsia="標楷體" w:hAnsi="Times New Roman"/>
          <w:color w:val="222222"/>
          <w:kern w:val="0"/>
          <w:szCs w:val="24"/>
        </w:rPr>
        <w:t>2</w:t>
      </w:r>
      <w:r w:rsidRPr="007A5173">
        <w:rPr>
          <w:rFonts w:ascii="Times New Roman" w:eastAsia="標楷體" w:hAnsi="Times New Roman" w:hint="eastAsia"/>
          <w:color w:val="222222"/>
          <w:kern w:val="0"/>
          <w:szCs w:val="24"/>
        </w:rPr>
        <w:t>組：</w:t>
      </w:r>
    </w:p>
    <w:p w:rsidR="00AE6CFC" w:rsidRPr="007A5173" w:rsidRDefault="00AE6CFC" w:rsidP="00E51D8E">
      <w:pPr>
        <w:widowControl/>
        <w:shd w:val="clear" w:color="auto" w:fill="FFFFFF"/>
        <w:ind w:leftChars="500" w:left="1200"/>
        <w:rPr>
          <w:rFonts w:ascii="Times New Roman" w:eastAsia="標楷體" w:hAnsi="Times New Roman"/>
          <w:color w:val="222222"/>
          <w:kern w:val="0"/>
          <w:szCs w:val="24"/>
        </w:rPr>
      </w:pPr>
      <w:r w:rsidRPr="007A5173">
        <w:rPr>
          <w:rFonts w:ascii="Times New Roman" w:eastAsia="標楷體" w:hAnsi="Times New Roman"/>
          <w:color w:val="222222"/>
          <w:kern w:val="0"/>
          <w:szCs w:val="24"/>
        </w:rPr>
        <w:t>(1)</w:t>
      </w:r>
      <w:r w:rsidRPr="007A5173">
        <w:rPr>
          <w:rFonts w:ascii="Times New Roman" w:eastAsia="標楷體" w:hAnsi="Times New Roman" w:hint="eastAsia"/>
          <w:color w:val="222222"/>
          <w:kern w:val="0"/>
          <w:szCs w:val="24"/>
        </w:rPr>
        <w:t>參賽內容：分為打擊鼓樂組及舞獅技藝組二組。</w:t>
      </w:r>
    </w:p>
    <w:p w:rsidR="00AE6CFC" w:rsidRPr="007A5173" w:rsidRDefault="00AE6CFC" w:rsidP="00E51D8E">
      <w:pPr>
        <w:widowControl/>
        <w:shd w:val="clear" w:color="auto" w:fill="FFFFFF"/>
        <w:ind w:leftChars="500" w:left="1200"/>
        <w:rPr>
          <w:rFonts w:ascii="Times New Roman" w:eastAsia="標楷體" w:hAnsi="Times New Roman"/>
          <w:color w:val="222222"/>
          <w:kern w:val="0"/>
          <w:szCs w:val="24"/>
        </w:rPr>
      </w:pPr>
      <w:r w:rsidRPr="007A5173">
        <w:rPr>
          <w:rFonts w:ascii="Times New Roman" w:eastAsia="標楷體" w:hAnsi="Times New Roman"/>
          <w:color w:val="222222"/>
          <w:kern w:val="0"/>
          <w:szCs w:val="24"/>
        </w:rPr>
        <w:t>(2)</w:t>
      </w:r>
      <w:r w:rsidRPr="007A5173">
        <w:rPr>
          <w:rFonts w:ascii="Times New Roman" w:eastAsia="標楷體" w:hAnsi="Times New Roman" w:hint="eastAsia"/>
          <w:color w:val="222222"/>
          <w:kern w:val="0"/>
          <w:szCs w:val="24"/>
        </w:rPr>
        <w:t>參賽人數：</w:t>
      </w:r>
      <w:r w:rsidRPr="007A5173">
        <w:rPr>
          <w:rFonts w:ascii="Times New Roman" w:eastAsia="標楷體" w:hAnsi="Times New Roman"/>
          <w:color w:val="222222"/>
          <w:kern w:val="0"/>
          <w:szCs w:val="24"/>
        </w:rPr>
        <w:t>10</w:t>
      </w:r>
      <w:r w:rsidRPr="007A5173">
        <w:rPr>
          <w:rFonts w:ascii="Times New Roman" w:eastAsia="標楷體" w:hAnsi="Times New Roman" w:hint="eastAsia"/>
          <w:color w:val="222222"/>
          <w:kern w:val="0"/>
          <w:szCs w:val="24"/>
        </w:rPr>
        <w:t>～</w:t>
      </w:r>
      <w:r w:rsidRPr="007A5173">
        <w:rPr>
          <w:rFonts w:ascii="Times New Roman" w:eastAsia="標楷體" w:hAnsi="Times New Roman"/>
          <w:color w:val="222222"/>
          <w:kern w:val="0"/>
          <w:szCs w:val="24"/>
        </w:rPr>
        <w:t>40</w:t>
      </w:r>
      <w:r w:rsidRPr="007A5173">
        <w:rPr>
          <w:rFonts w:ascii="Times New Roman" w:eastAsia="標楷體" w:hAnsi="Times New Roman" w:hint="eastAsia"/>
          <w:color w:val="222222"/>
          <w:kern w:val="0"/>
          <w:szCs w:val="24"/>
        </w:rPr>
        <w:t>人。</w:t>
      </w:r>
    </w:p>
    <w:p w:rsidR="00AE6CFC" w:rsidRPr="007A5173" w:rsidRDefault="00AE6CFC" w:rsidP="00E51D8E">
      <w:pPr>
        <w:widowControl/>
        <w:shd w:val="clear" w:color="auto" w:fill="FFFFFF"/>
        <w:ind w:leftChars="500" w:left="1200"/>
        <w:rPr>
          <w:rFonts w:ascii="Times New Roman" w:eastAsia="標楷體" w:hAnsi="Times New Roman"/>
          <w:color w:val="222222"/>
          <w:kern w:val="0"/>
          <w:szCs w:val="24"/>
        </w:rPr>
      </w:pPr>
      <w:r w:rsidRPr="007A5173">
        <w:rPr>
          <w:rFonts w:ascii="Times New Roman" w:eastAsia="標楷體" w:hAnsi="Times New Roman"/>
          <w:color w:val="222222"/>
          <w:kern w:val="0"/>
          <w:szCs w:val="24"/>
        </w:rPr>
        <w:t>(3)</w:t>
      </w:r>
      <w:r w:rsidRPr="007A5173">
        <w:rPr>
          <w:rFonts w:ascii="Times New Roman" w:eastAsia="標楷體" w:hAnsi="Times New Roman" w:hint="eastAsia"/>
          <w:color w:val="222222"/>
          <w:kern w:val="0"/>
          <w:szCs w:val="24"/>
        </w:rPr>
        <w:t>參賽時間：</w:t>
      </w:r>
      <w:r w:rsidRPr="007A5173">
        <w:rPr>
          <w:rFonts w:ascii="Times New Roman" w:eastAsia="標楷體" w:hAnsi="Times New Roman"/>
          <w:color w:val="222222"/>
          <w:kern w:val="0"/>
          <w:szCs w:val="24"/>
        </w:rPr>
        <w:t>7</w:t>
      </w:r>
      <w:r w:rsidRPr="007A5173">
        <w:rPr>
          <w:rFonts w:ascii="Times New Roman" w:eastAsia="標楷體" w:hAnsi="Times New Roman" w:hint="eastAsia"/>
          <w:color w:val="222222"/>
          <w:kern w:val="0"/>
          <w:szCs w:val="24"/>
        </w:rPr>
        <w:t>～</w:t>
      </w:r>
      <w:r w:rsidRPr="007A5173">
        <w:rPr>
          <w:rFonts w:ascii="Times New Roman" w:eastAsia="標楷體" w:hAnsi="Times New Roman"/>
          <w:color w:val="222222"/>
          <w:kern w:val="0"/>
          <w:szCs w:val="24"/>
        </w:rPr>
        <w:t>10</w:t>
      </w:r>
      <w:r w:rsidRPr="007A5173">
        <w:rPr>
          <w:rFonts w:ascii="Times New Roman" w:eastAsia="標楷體" w:hAnsi="Times New Roman" w:hint="eastAsia"/>
          <w:color w:val="222222"/>
          <w:kern w:val="0"/>
          <w:szCs w:val="24"/>
        </w:rPr>
        <w:t>分鐘。</w:t>
      </w:r>
    </w:p>
    <w:p w:rsidR="00AE6CFC" w:rsidRPr="007A5173" w:rsidRDefault="00AE6CFC" w:rsidP="00E51D8E">
      <w:pPr>
        <w:widowControl/>
        <w:shd w:val="clear" w:color="auto" w:fill="FFFFFF"/>
        <w:ind w:leftChars="500" w:left="1200"/>
        <w:rPr>
          <w:rFonts w:ascii="Times New Roman" w:eastAsia="標楷體" w:hAnsi="Times New Roman"/>
          <w:color w:val="222222"/>
          <w:kern w:val="0"/>
          <w:szCs w:val="24"/>
        </w:rPr>
      </w:pPr>
      <w:r w:rsidRPr="007A5173">
        <w:rPr>
          <w:rFonts w:ascii="Times New Roman" w:eastAsia="標楷體" w:hAnsi="Times New Roman"/>
          <w:color w:val="222222"/>
          <w:kern w:val="0"/>
          <w:szCs w:val="24"/>
        </w:rPr>
        <w:t>(4)</w:t>
      </w:r>
      <w:r w:rsidRPr="007A5173">
        <w:rPr>
          <w:rFonts w:ascii="Times New Roman" w:eastAsia="標楷體" w:hAnsi="Times New Roman" w:hint="eastAsia"/>
          <w:color w:val="222222"/>
          <w:kern w:val="0"/>
          <w:szCs w:val="24"/>
        </w:rPr>
        <w:t>評分標準：</w:t>
      </w:r>
    </w:p>
    <w:p w:rsidR="00AE6CFC" w:rsidRPr="007A5173" w:rsidRDefault="00AE6CFC" w:rsidP="007A5173">
      <w:pPr>
        <w:pStyle w:val="ListParagraph"/>
        <w:widowControl/>
        <w:numPr>
          <w:ilvl w:val="0"/>
          <w:numId w:val="1"/>
        </w:numPr>
        <w:shd w:val="clear" w:color="auto" w:fill="FFFFFF"/>
        <w:ind w:leftChars="0" w:hanging="196"/>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音樂技術</w:t>
      </w:r>
      <w:r w:rsidRPr="007A5173">
        <w:rPr>
          <w:rFonts w:ascii="Times New Roman" w:eastAsia="標楷體" w:hAnsi="Times New Roman"/>
          <w:color w:val="222222"/>
          <w:kern w:val="0"/>
          <w:szCs w:val="24"/>
        </w:rPr>
        <w:t>30%</w:t>
      </w:r>
      <w:r w:rsidRPr="007A5173">
        <w:rPr>
          <w:rFonts w:ascii="Times New Roman" w:eastAsia="標楷體" w:hAnsi="Times New Roman" w:hint="eastAsia"/>
          <w:color w:val="222222"/>
          <w:kern w:val="0"/>
          <w:szCs w:val="24"/>
        </w:rPr>
        <w:t>。</w:t>
      </w:r>
    </w:p>
    <w:p w:rsidR="00AE6CFC" w:rsidRPr="007A5173" w:rsidRDefault="00AE6CFC" w:rsidP="007A5173">
      <w:pPr>
        <w:pStyle w:val="ListParagraph"/>
        <w:widowControl/>
        <w:numPr>
          <w:ilvl w:val="0"/>
          <w:numId w:val="1"/>
        </w:numPr>
        <w:shd w:val="clear" w:color="auto" w:fill="FFFFFF"/>
        <w:ind w:leftChars="0" w:hanging="196"/>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熟練</w:t>
      </w:r>
      <w:r w:rsidRPr="007A5173">
        <w:rPr>
          <w:rFonts w:ascii="Times New Roman" w:eastAsia="標楷體" w:hAnsi="Times New Roman"/>
          <w:color w:val="222222"/>
          <w:kern w:val="0"/>
          <w:szCs w:val="24"/>
        </w:rPr>
        <w:t>40%</w:t>
      </w:r>
      <w:r w:rsidRPr="007A5173">
        <w:rPr>
          <w:rFonts w:ascii="Times New Roman" w:eastAsia="標楷體" w:hAnsi="Times New Roman" w:hint="eastAsia"/>
          <w:color w:val="222222"/>
          <w:kern w:val="0"/>
          <w:szCs w:val="24"/>
        </w:rPr>
        <w:t>：動作敏捷、紮實技巧、整體設計。</w:t>
      </w:r>
    </w:p>
    <w:p w:rsidR="00AE6CFC" w:rsidRPr="007A5173" w:rsidRDefault="00AE6CFC" w:rsidP="007A5173">
      <w:pPr>
        <w:pStyle w:val="ListParagraph"/>
        <w:widowControl/>
        <w:numPr>
          <w:ilvl w:val="0"/>
          <w:numId w:val="1"/>
        </w:numPr>
        <w:shd w:val="clear" w:color="auto" w:fill="FFFFFF"/>
        <w:ind w:leftChars="0" w:hanging="196"/>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氣氛掌握</w:t>
      </w:r>
      <w:r w:rsidRPr="007A5173">
        <w:rPr>
          <w:rFonts w:ascii="Times New Roman" w:eastAsia="標楷體" w:hAnsi="Times New Roman"/>
          <w:color w:val="222222"/>
          <w:kern w:val="0"/>
          <w:szCs w:val="24"/>
        </w:rPr>
        <w:t>10%</w:t>
      </w:r>
      <w:r w:rsidRPr="007A5173">
        <w:rPr>
          <w:rFonts w:ascii="Times New Roman" w:eastAsia="標楷體" w:hAnsi="Times New Roman" w:hint="eastAsia"/>
          <w:color w:val="222222"/>
          <w:kern w:val="0"/>
          <w:szCs w:val="24"/>
        </w:rPr>
        <w:t>：鑼、鈸、鼓、與陣式之配合。</w:t>
      </w:r>
    </w:p>
    <w:p w:rsidR="00AE6CFC" w:rsidRPr="007A5173" w:rsidRDefault="00AE6CFC" w:rsidP="007A5173">
      <w:pPr>
        <w:pStyle w:val="ListParagraph"/>
        <w:widowControl/>
        <w:numPr>
          <w:ilvl w:val="0"/>
          <w:numId w:val="1"/>
        </w:numPr>
        <w:shd w:val="clear" w:color="auto" w:fill="FFFFFF"/>
        <w:ind w:leftChars="0" w:hanging="196"/>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團體精神</w:t>
      </w:r>
      <w:r w:rsidRPr="007A5173">
        <w:rPr>
          <w:rFonts w:ascii="Times New Roman" w:eastAsia="標楷體" w:hAnsi="Times New Roman"/>
          <w:color w:val="222222"/>
          <w:kern w:val="0"/>
          <w:szCs w:val="24"/>
        </w:rPr>
        <w:t>20%</w:t>
      </w:r>
      <w:r w:rsidRPr="007A5173">
        <w:rPr>
          <w:rFonts w:ascii="Times New Roman" w:eastAsia="標楷體" w:hAnsi="Times New Roman" w:hint="eastAsia"/>
          <w:color w:val="222222"/>
          <w:kern w:val="0"/>
          <w:szCs w:val="24"/>
        </w:rPr>
        <w:t>：服裝、道具、秩序</w:t>
      </w:r>
      <w:r w:rsidRPr="007A5173">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含進退場</w:t>
      </w:r>
      <w:r w:rsidRPr="007A5173">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之掌控及造型。</w:t>
      </w:r>
    </w:p>
    <w:p w:rsidR="00AE6CFC" w:rsidRPr="007A5173" w:rsidRDefault="00AE6CFC" w:rsidP="00E51D8E">
      <w:pPr>
        <w:widowControl/>
        <w:shd w:val="clear" w:color="auto" w:fill="FFFFFF"/>
        <w:ind w:leftChars="500" w:left="1200"/>
        <w:rPr>
          <w:rFonts w:ascii="Times New Roman" w:eastAsia="標楷體" w:hAnsi="Times New Roman"/>
          <w:color w:val="222222"/>
          <w:kern w:val="0"/>
          <w:szCs w:val="24"/>
        </w:rPr>
      </w:pPr>
      <w:r w:rsidRPr="007A5173">
        <w:rPr>
          <w:rFonts w:ascii="Times New Roman" w:eastAsia="標楷體" w:hAnsi="Times New Roman"/>
          <w:color w:val="222222"/>
          <w:kern w:val="0"/>
          <w:szCs w:val="24"/>
        </w:rPr>
        <w:t>(5)</w:t>
      </w:r>
      <w:r w:rsidRPr="007A5173">
        <w:rPr>
          <w:rFonts w:ascii="Times New Roman" w:eastAsia="標楷體" w:hAnsi="Times New Roman" w:hint="eastAsia"/>
          <w:color w:val="222222"/>
          <w:kern w:val="0"/>
          <w:szCs w:val="24"/>
        </w:rPr>
        <w:t>團體參賽時間未滿</w:t>
      </w:r>
      <w:r w:rsidRPr="007A5173">
        <w:rPr>
          <w:rFonts w:ascii="Times New Roman" w:eastAsia="標楷體" w:hAnsi="Times New Roman"/>
          <w:color w:val="222222"/>
          <w:kern w:val="0"/>
          <w:szCs w:val="24"/>
        </w:rPr>
        <w:t>7</w:t>
      </w:r>
      <w:r w:rsidRPr="007A5173">
        <w:rPr>
          <w:rFonts w:ascii="Times New Roman" w:eastAsia="標楷體" w:hAnsi="Times New Roman" w:hint="eastAsia"/>
          <w:color w:val="222222"/>
          <w:kern w:val="0"/>
          <w:szCs w:val="24"/>
        </w:rPr>
        <w:t>分鐘或超過</w:t>
      </w:r>
      <w:r w:rsidRPr="007A5173">
        <w:rPr>
          <w:rFonts w:ascii="Times New Roman" w:eastAsia="標楷體" w:hAnsi="Times New Roman"/>
          <w:color w:val="222222"/>
          <w:kern w:val="0"/>
          <w:szCs w:val="24"/>
        </w:rPr>
        <w:t>10</w:t>
      </w:r>
      <w:r w:rsidRPr="007A5173">
        <w:rPr>
          <w:rFonts w:ascii="Times New Roman" w:eastAsia="標楷體" w:hAnsi="Times New Roman" w:hint="eastAsia"/>
          <w:color w:val="222222"/>
          <w:kern w:val="0"/>
          <w:szCs w:val="24"/>
        </w:rPr>
        <w:t>分鐘時，扣總分三分。</w:t>
      </w:r>
    </w:p>
    <w:p w:rsidR="00AE6CFC" w:rsidRPr="007A5173" w:rsidRDefault="00AE6CFC" w:rsidP="00946246">
      <w:pPr>
        <w:widowControl/>
        <w:shd w:val="clear" w:color="auto" w:fill="FFFFFF"/>
        <w:ind w:leftChars="400" w:left="960"/>
        <w:rPr>
          <w:rFonts w:ascii="Times New Roman" w:eastAsia="標楷體" w:hAnsi="Times New Roman"/>
          <w:color w:val="222222"/>
          <w:kern w:val="0"/>
          <w:szCs w:val="24"/>
        </w:rPr>
      </w:pPr>
      <w:r>
        <w:rPr>
          <w:rFonts w:ascii="Times New Roman" w:eastAsia="標楷體" w:hAnsi="Times New Roman"/>
          <w:color w:val="222222"/>
          <w:kern w:val="0"/>
          <w:szCs w:val="24"/>
        </w:rPr>
        <w:t>2.</w:t>
      </w:r>
      <w:r w:rsidRPr="007A5173">
        <w:rPr>
          <w:rFonts w:ascii="Times New Roman" w:eastAsia="標楷體" w:hAnsi="Times New Roman" w:hint="eastAsia"/>
          <w:color w:val="222222"/>
          <w:kern w:val="0"/>
          <w:szCs w:val="24"/>
        </w:rPr>
        <w:t>個人花式競技：</w:t>
      </w:r>
      <w:r w:rsidRPr="007A5173">
        <w:rPr>
          <w:rFonts w:ascii="Times New Roman" w:eastAsia="標楷體" w:hAnsi="Times New Roman" w:hint="eastAsia"/>
          <w:b/>
          <w:bCs/>
          <w:color w:val="222222"/>
          <w:kern w:val="0"/>
          <w:szCs w:val="24"/>
        </w:rPr>
        <w:t>每隊</w:t>
      </w:r>
      <w:r w:rsidRPr="007A5173">
        <w:rPr>
          <w:rFonts w:ascii="Times New Roman" w:eastAsia="標楷體" w:hAnsi="Times New Roman"/>
          <w:b/>
          <w:bCs/>
          <w:color w:val="222222"/>
          <w:kern w:val="0"/>
          <w:szCs w:val="24"/>
        </w:rPr>
        <w:t>(</w:t>
      </w:r>
      <w:r w:rsidRPr="007A5173">
        <w:rPr>
          <w:rFonts w:ascii="Times New Roman" w:eastAsia="標楷體" w:hAnsi="Times New Roman" w:hint="eastAsia"/>
          <w:b/>
          <w:bCs/>
          <w:color w:val="222222"/>
          <w:kern w:val="0"/>
          <w:szCs w:val="24"/>
        </w:rPr>
        <w:t>校</w:t>
      </w:r>
      <w:r w:rsidRPr="007A5173">
        <w:rPr>
          <w:rFonts w:ascii="Times New Roman" w:eastAsia="標楷體" w:hAnsi="Times New Roman"/>
          <w:b/>
          <w:bCs/>
          <w:color w:val="222222"/>
          <w:kern w:val="0"/>
          <w:szCs w:val="24"/>
        </w:rPr>
        <w:t>)</w:t>
      </w:r>
      <w:r w:rsidRPr="007A5173">
        <w:rPr>
          <w:rFonts w:ascii="Times New Roman" w:eastAsia="標楷體" w:hAnsi="Times New Roman" w:hint="eastAsia"/>
          <w:b/>
          <w:bCs/>
          <w:color w:val="222222"/>
          <w:kern w:val="0"/>
          <w:szCs w:val="24"/>
        </w:rPr>
        <w:t>限參加二人</w:t>
      </w:r>
    </w:p>
    <w:p w:rsidR="00AE6CFC" w:rsidRPr="007A5173" w:rsidRDefault="00AE6CFC" w:rsidP="00946246">
      <w:pPr>
        <w:widowControl/>
        <w:shd w:val="clear" w:color="auto" w:fill="FFFFFF"/>
        <w:ind w:leftChars="500" w:left="1200"/>
        <w:rPr>
          <w:rFonts w:ascii="Times New Roman" w:eastAsia="標楷體" w:hAnsi="Times New Roman"/>
          <w:color w:val="222222"/>
          <w:kern w:val="0"/>
          <w:szCs w:val="24"/>
        </w:rPr>
      </w:pPr>
      <w:r>
        <w:rPr>
          <w:rFonts w:ascii="Times New Roman" w:eastAsia="標楷體" w:hAnsi="Times New Roman"/>
          <w:color w:val="222222"/>
          <w:kern w:val="0"/>
          <w:szCs w:val="24"/>
        </w:rPr>
        <w:t>(1)</w:t>
      </w:r>
      <w:r w:rsidRPr="007A5173">
        <w:rPr>
          <w:rFonts w:ascii="Times New Roman" w:eastAsia="標楷體" w:hAnsi="Times New Roman" w:hint="eastAsia"/>
          <w:color w:val="222222"/>
          <w:kern w:val="0"/>
          <w:szCs w:val="24"/>
        </w:rPr>
        <w:t>國小組</w:t>
      </w:r>
    </w:p>
    <w:p w:rsidR="00AE6CFC" w:rsidRPr="007A5173" w:rsidRDefault="00AE6CFC" w:rsidP="00946246">
      <w:pPr>
        <w:widowControl/>
        <w:shd w:val="clear" w:color="auto" w:fill="FFFFFF"/>
        <w:ind w:leftChars="500" w:left="1200"/>
        <w:rPr>
          <w:rFonts w:ascii="Times New Roman" w:eastAsia="標楷體" w:hAnsi="Times New Roman"/>
          <w:color w:val="222222"/>
          <w:kern w:val="0"/>
          <w:szCs w:val="24"/>
        </w:rPr>
      </w:pPr>
      <w:r>
        <w:rPr>
          <w:rFonts w:ascii="Times New Roman" w:eastAsia="標楷體" w:hAnsi="Times New Roman"/>
          <w:color w:val="222222"/>
          <w:kern w:val="0"/>
          <w:szCs w:val="24"/>
        </w:rPr>
        <w:t>(2)</w:t>
      </w:r>
      <w:r w:rsidRPr="007A5173">
        <w:rPr>
          <w:rFonts w:ascii="Times New Roman" w:eastAsia="標楷體" w:hAnsi="Times New Roman" w:hint="eastAsia"/>
          <w:color w:val="222222"/>
          <w:kern w:val="0"/>
          <w:szCs w:val="24"/>
        </w:rPr>
        <w:t>不分組</w:t>
      </w:r>
      <w:r w:rsidRPr="007A5173">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國中以上</w:t>
      </w:r>
      <w:r w:rsidRPr="007A5173">
        <w:rPr>
          <w:rFonts w:ascii="Times New Roman" w:eastAsia="標楷體" w:hAnsi="Times New Roman"/>
          <w:color w:val="222222"/>
          <w:kern w:val="0"/>
          <w:szCs w:val="24"/>
        </w:rPr>
        <w:t>)</w:t>
      </w:r>
    </w:p>
    <w:p w:rsidR="00AE6CFC" w:rsidRPr="007A5173" w:rsidRDefault="00AE6CFC" w:rsidP="00946246">
      <w:pPr>
        <w:widowControl/>
        <w:shd w:val="clear" w:color="auto" w:fill="FFFFFF"/>
        <w:ind w:leftChars="400" w:left="960"/>
        <w:rPr>
          <w:rFonts w:ascii="Times New Roman" w:eastAsia="標楷體" w:hAnsi="Times New Roman"/>
          <w:color w:val="222222"/>
          <w:kern w:val="0"/>
          <w:szCs w:val="24"/>
        </w:rPr>
      </w:pPr>
      <w:r>
        <w:rPr>
          <w:rFonts w:ascii="Times New Roman" w:eastAsia="標楷體" w:hAnsi="Times New Roman"/>
          <w:color w:val="222222"/>
          <w:kern w:val="0"/>
          <w:szCs w:val="24"/>
        </w:rPr>
        <w:t>3.</w:t>
      </w:r>
      <w:r w:rsidRPr="007A5173">
        <w:rPr>
          <w:rFonts w:ascii="Times New Roman" w:eastAsia="標楷體" w:hAnsi="Times New Roman" w:hint="eastAsia"/>
          <w:color w:val="222222"/>
          <w:kern w:val="0"/>
          <w:szCs w:val="24"/>
        </w:rPr>
        <w:t>雙人花式競技：</w:t>
      </w:r>
      <w:r w:rsidRPr="007A5173">
        <w:rPr>
          <w:rFonts w:ascii="Times New Roman" w:eastAsia="標楷體" w:hAnsi="Times New Roman" w:hint="eastAsia"/>
          <w:b/>
          <w:bCs/>
          <w:color w:val="222222"/>
          <w:kern w:val="0"/>
          <w:szCs w:val="24"/>
        </w:rPr>
        <w:t>每隊</w:t>
      </w:r>
      <w:r w:rsidRPr="007A5173">
        <w:rPr>
          <w:rFonts w:ascii="Times New Roman" w:eastAsia="標楷體" w:hAnsi="Times New Roman"/>
          <w:b/>
          <w:bCs/>
          <w:color w:val="222222"/>
          <w:kern w:val="0"/>
          <w:szCs w:val="24"/>
        </w:rPr>
        <w:t>(</w:t>
      </w:r>
      <w:r w:rsidRPr="007A5173">
        <w:rPr>
          <w:rFonts w:ascii="Times New Roman" w:eastAsia="標楷體" w:hAnsi="Times New Roman" w:hint="eastAsia"/>
          <w:b/>
          <w:bCs/>
          <w:color w:val="222222"/>
          <w:kern w:val="0"/>
          <w:szCs w:val="24"/>
        </w:rPr>
        <w:t>校</w:t>
      </w:r>
      <w:r w:rsidRPr="007A5173">
        <w:rPr>
          <w:rFonts w:ascii="Times New Roman" w:eastAsia="標楷體" w:hAnsi="Times New Roman"/>
          <w:b/>
          <w:bCs/>
          <w:color w:val="222222"/>
          <w:kern w:val="0"/>
          <w:szCs w:val="24"/>
        </w:rPr>
        <w:t>)</w:t>
      </w:r>
      <w:r w:rsidRPr="007A5173">
        <w:rPr>
          <w:rFonts w:ascii="Times New Roman" w:eastAsia="標楷體" w:hAnsi="Times New Roman" w:hint="eastAsia"/>
          <w:b/>
          <w:bCs/>
          <w:color w:val="222222"/>
          <w:kern w:val="0"/>
          <w:szCs w:val="24"/>
        </w:rPr>
        <w:t>限參加二隊</w:t>
      </w:r>
    </w:p>
    <w:p w:rsidR="00AE6CFC" w:rsidRPr="007A5173" w:rsidRDefault="00AE6CFC" w:rsidP="00946246">
      <w:pPr>
        <w:widowControl/>
        <w:shd w:val="clear" w:color="auto" w:fill="FFFFFF"/>
        <w:ind w:leftChars="500" w:left="1200"/>
        <w:rPr>
          <w:rFonts w:ascii="Times New Roman" w:eastAsia="標楷體" w:hAnsi="Times New Roman"/>
          <w:color w:val="222222"/>
          <w:kern w:val="0"/>
          <w:szCs w:val="24"/>
        </w:rPr>
      </w:pPr>
      <w:r>
        <w:rPr>
          <w:rFonts w:ascii="Times New Roman" w:eastAsia="標楷體" w:hAnsi="Times New Roman"/>
          <w:color w:val="222222"/>
          <w:kern w:val="0"/>
          <w:szCs w:val="24"/>
        </w:rPr>
        <w:t>(1)</w:t>
      </w:r>
      <w:r w:rsidRPr="007A5173">
        <w:rPr>
          <w:rFonts w:ascii="Times New Roman" w:eastAsia="標楷體" w:hAnsi="Times New Roman" w:hint="eastAsia"/>
          <w:color w:val="222222"/>
          <w:kern w:val="0"/>
          <w:szCs w:val="24"/>
        </w:rPr>
        <w:t>國小組</w:t>
      </w:r>
    </w:p>
    <w:p w:rsidR="00AE6CFC" w:rsidRPr="007A5173" w:rsidRDefault="00AE6CFC" w:rsidP="00946246">
      <w:pPr>
        <w:widowControl/>
        <w:shd w:val="clear" w:color="auto" w:fill="FFFFFF"/>
        <w:ind w:leftChars="500" w:left="1200"/>
        <w:rPr>
          <w:rFonts w:ascii="Times New Roman" w:eastAsia="標楷體" w:hAnsi="Times New Roman"/>
          <w:color w:val="222222"/>
          <w:kern w:val="0"/>
          <w:szCs w:val="24"/>
        </w:rPr>
      </w:pPr>
      <w:r>
        <w:rPr>
          <w:rFonts w:ascii="Times New Roman" w:eastAsia="標楷體" w:hAnsi="Times New Roman"/>
          <w:color w:val="222222"/>
          <w:kern w:val="0"/>
          <w:szCs w:val="24"/>
        </w:rPr>
        <w:t>(2)</w:t>
      </w:r>
      <w:r w:rsidRPr="007A5173">
        <w:rPr>
          <w:rFonts w:ascii="Times New Roman" w:eastAsia="標楷體" w:hAnsi="Times New Roman" w:hint="eastAsia"/>
          <w:color w:val="222222"/>
          <w:kern w:val="0"/>
          <w:szCs w:val="24"/>
        </w:rPr>
        <w:t>不分組</w:t>
      </w:r>
      <w:r w:rsidRPr="007A5173">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國中以上</w:t>
      </w:r>
      <w:r w:rsidRPr="007A5173">
        <w:rPr>
          <w:rFonts w:ascii="Times New Roman" w:eastAsia="標楷體" w:hAnsi="Times New Roman"/>
          <w:color w:val="222222"/>
          <w:kern w:val="0"/>
          <w:szCs w:val="24"/>
        </w:rPr>
        <w:t>)</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sidRPr="007A5173">
        <w:rPr>
          <w:rFonts w:ascii="Times New Roman" w:eastAsia="標楷體" w:hAnsi="Times New Roman"/>
          <w:color w:val="222222"/>
          <w:kern w:val="0"/>
          <w:szCs w:val="24"/>
        </w:rPr>
        <w:t> </w:t>
      </w:r>
      <w:r w:rsidRPr="007A5173">
        <w:rPr>
          <w:rFonts w:ascii="新細明體" w:hAnsi="新細明體" w:cs="新細明體" w:hint="eastAsia"/>
          <w:color w:val="222222"/>
          <w:kern w:val="0"/>
          <w:szCs w:val="24"/>
        </w:rPr>
        <w:t>※</w:t>
      </w:r>
      <w:r w:rsidRPr="007A5173">
        <w:rPr>
          <w:rFonts w:ascii="Times New Roman" w:eastAsia="標楷體" w:hAnsi="Times New Roman" w:hint="eastAsia"/>
          <w:color w:val="222222"/>
          <w:kern w:val="0"/>
          <w:szCs w:val="24"/>
        </w:rPr>
        <w:t>以上個人或雙人比賽皆可一人打數面鼓或一人一個並可增加後場配樂</w:t>
      </w:r>
      <w:r w:rsidRPr="007A5173">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鑼、鈸、其他樂器</w:t>
      </w:r>
      <w:r w:rsidRPr="007A5173">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增加氣勢但不予加分。</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九、參加對象：</w:t>
      </w:r>
    </w:p>
    <w:p w:rsidR="00AE6CFC" w:rsidRPr="007A5173" w:rsidRDefault="00AE6CFC" w:rsidP="00E51D8E">
      <w:pPr>
        <w:shd w:val="clear" w:color="auto" w:fill="FFFFFF"/>
        <w:ind w:leftChars="200" w:left="480"/>
        <w:jc w:val="both"/>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各縣市社區、各級學校、舞獅舞龍鼓陣社團均可組隊參加。</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十、比賽項目：</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一</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台灣獅（單獅、雙獅、多獅）：各限報一組，但需</w:t>
      </w:r>
      <w:r w:rsidRPr="007A5173">
        <w:rPr>
          <w:rFonts w:ascii="Times New Roman" w:eastAsia="標楷體" w:hAnsi="Times New Roman"/>
          <w:color w:val="222222"/>
          <w:kern w:val="0"/>
          <w:szCs w:val="24"/>
        </w:rPr>
        <w:t>8</w:t>
      </w:r>
      <w:r w:rsidRPr="007A5173">
        <w:rPr>
          <w:rFonts w:ascii="Times New Roman" w:eastAsia="標楷體" w:hAnsi="Times New Roman" w:hint="eastAsia"/>
          <w:color w:val="222222"/>
          <w:kern w:val="0"/>
          <w:szCs w:val="24"/>
        </w:rPr>
        <w:t>隊</w:t>
      </w:r>
      <w:r w:rsidRPr="007A5173">
        <w:rPr>
          <w:rFonts w:ascii="Times New Roman" w:eastAsia="標楷體" w:hAnsi="Times New Roman"/>
          <w:color w:val="222222"/>
          <w:kern w:val="0"/>
          <w:szCs w:val="24"/>
        </w:rPr>
        <w:t>7</w:t>
      </w:r>
      <w:r w:rsidRPr="007A5173">
        <w:rPr>
          <w:rFonts w:ascii="Times New Roman" w:eastAsia="標楷體" w:hAnsi="Times New Roman" w:hint="eastAsia"/>
          <w:color w:val="222222"/>
          <w:kern w:val="0"/>
          <w:szCs w:val="24"/>
        </w:rPr>
        <w:t>縣市以上才能各別分組。</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二</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醒　獅（單獅、雙獅、多獅）：各限報一組，但需</w:t>
      </w:r>
      <w:r w:rsidRPr="007A5173">
        <w:rPr>
          <w:rFonts w:ascii="Times New Roman" w:eastAsia="標楷體" w:hAnsi="Times New Roman"/>
          <w:color w:val="222222"/>
          <w:kern w:val="0"/>
          <w:szCs w:val="24"/>
        </w:rPr>
        <w:t>8</w:t>
      </w:r>
      <w:r w:rsidRPr="007A5173">
        <w:rPr>
          <w:rFonts w:ascii="Times New Roman" w:eastAsia="標楷體" w:hAnsi="Times New Roman" w:hint="eastAsia"/>
          <w:color w:val="222222"/>
          <w:kern w:val="0"/>
          <w:szCs w:val="24"/>
        </w:rPr>
        <w:t>隊</w:t>
      </w:r>
      <w:r w:rsidRPr="007A5173">
        <w:rPr>
          <w:rFonts w:ascii="Times New Roman" w:eastAsia="標楷體" w:hAnsi="Times New Roman"/>
          <w:color w:val="222222"/>
          <w:kern w:val="0"/>
          <w:szCs w:val="24"/>
        </w:rPr>
        <w:t>7</w:t>
      </w:r>
      <w:r w:rsidRPr="007A5173">
        <w:rPr>
          <w:rFonts w:ascii="Times New Roman" w:eastAsia="標楷體" w:hAnsi="Times New Roman" w:hint="eastAsia"/>
          <w:color w:val="222222"/>
          <w:kern w:val="0"/>
          <w:szCs w:val="24"/>
        </w:rPr>
        <w:t>縣市以上才能各別分組。</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三</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舞　龍（單龍、雙龍）各限報一組，但需</w:t>
      </w:r>
      <w:r w:rsidRPr="007A5173">
        <w:rPr>
          <w:rFonts w:ascii="Times New Roman" w:eastAsia="標楷體" w:hAnsi="Times New Roman"/>
          <w:color w:val="222222"/>
          <w:kern w:val="0"/>
          <w:szCs w:val="24"/>
        </w:rPr>
        <w:t>8</w:t>
      </w:r>
      <w:r w:rsidRPr="007A5173">
        <w:rPr>
          <w:rFonts w:ascii="Times New Roman" w:eastAsia="標楷體" w:hAnsi="Times New Roman" w:hint="eastAsia"/>
          <w:color w:val="222222"/>
          <w:kern w:val="0"/>
          <w:szCs w:val="24"/>
        </w:rPr>
        <w:t>隊</w:t>
      </w:r>
      <w:r w:rsidRPr="007A5173">
        <w:rPr>
          <w:rFonts w:ascii="Times New Roman" w:eastAsia="標楷體" w:hAnsi="Times New Roman"/>
          <w:color w:val="222222"/>
          <w:kern w:val="0"/>
          <w:szCs w:val="24"/>
        </w:rPr>
        <w:t>7</w:t>
      </w:r>
      <w:r w:rsidRPr="007A5173">
        <w:rPr>
          <w:rFonts w:ascii="Times New Roman" w:eastAsia="標楷體" w:hAnsi="Times New Roman" w:hint="eastAsia"/>
          <w:color w:val="222222"/>
          <w:kern w:val="0"/>
          <w:szCs w:val="24"/>
        </w:rPr>
        <w:t>縣市以上才能各別分組。</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四</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跳鼓陣：不分組</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十一、比賽組別：</w:t>
      </w:r>
    </w:p>
    <w:p w:rsidR="00AE6CFC" w:rsidRPr="007A5173" w:rsidRDefault="00AE6CFC" w:rsidP="00E51D8E">
      <w:pPr>
        <w:shd w:val="clear" w:color="auto" w:fill="FFFFFF"/>
        <w:ind w:leftChars="200" w:left="480"/>
        <w:jc w:val="both"/>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每獅、龍隊分設國小組、社會組（含國高中職組、教師組）等二組，社會醒獅高樁組則不分組，</w:t>
      </w:r>
      <w:r w:rsidRPr="007A5173">
        <w:rPr>
          <w:rFonts w:ascii="Times New Roman" w:eastAsia="標楷體" w:hAnsi="Times New Roman"/>
          <w:color w:val="222222"/>
          <w:kern w:val="0"/>
          <w:szCs w:val="24"/>
        </w:rPr>
        <w:t>    </w:t>
      </w:r>
      <w:r w:rsidRPr="007A5173">
        <w:rPr>
          <w:rFonts w:ascii="Times New Roman" w:eastAsia="標楷體" w:hAnsi="Times New Roman" w:hint="eastAsia"/>
          <w:color w:val="222222"/>
          <w:kern w:val="0"/>
          <w:szCs w:val="24"/>
        </w:rPr>
        <w:t>鼓陣分國小組、不分組。</w:t>
      </w:r>
    </w:p>
    <w:tbl>
      <w:tblPr>
        <w:tblW w:w="0" w:type="auto"/>
        <w:tblInd w:w="828" w:type="dxa"/>
        <w:tblCellMar>
          <w:left w:w="0" w:type="dxa"/>
          <w:right w:w="0" w:type="dxa"/>
        </w:tblCellMar>
        <w:tblLook w:val="00A0"/>
      </w:tblPr>
      <w:tblGrid>
        <w:gridCol w:w="720"/>
        <w:gridCol w:w="720"/>
        <w:gridCol w:w="2493"/>
        <w:gridCol w:w="358"/>
        <w:gridCol w:w="716"/>
        <w:gridCol w:w="716"/>
        <w:gridCol w:w="3303"/>
      </w:tblGrid>
      <w:tr w:rsidR="00AE6CFC" w:rsidRPr="003151D8" w:rsidTr="00E51D8E">
        <w:tc>
          <w:tcPr>
            <w:tcW w:w="393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台灣獅</w:t>
            </w:r>
          </w:p>
        </w:tc>
        <w:tc>
          <w:tcPr>
            <w:tcW w:w="358" w:type="dxa"/>
            <w:vMerge w:val="restart"/>
            <w:tcBorders>
              <w:top w:val="outset" w:sz="6" w:space="0" w:color="C0C0C0"/>
              <w:left w:val="single" w:sz="8" w:space="0" w:color="auto"/>
              <w:bottom w:val="outset" w:sz="6" w:space="0" w:color="C0C0C0"/>
              <w:right w:val="single" w:sz="8" w:space="0" w:color="auto"/>
            </w:tcBorders>
            <w:tcMar>
              <w:top w:w="0" w:type="dxa"/>
              <w:left w:w="108" w:type="dxa"/>
              <w:bottom w:w="0" w:type="dxa"/>
              <w:right w:w="108" w:type="dxa"/>
            </w:tcMa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kern w:val="0"/>
                <w:szCs w:val="24"/>
              </w:rPr>
              <w:t> </w:t>
            </w:r>
          </w:p>
        </w:tc>
        <w:tc>
          <w:tcPr>
            <w:tcW w:w="473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醒獅</w:t>
            </w:r>
          </w:p>
        </w:tc>
      </w:tr>
      <w:tr w:rsidR="00AE6CFC" w:rsidRPr="003151D8" w:rsidTr="00E51D8E">
        <w:trPr>
          <w:trHeight w:val="495"/>
        </w:trPr>
        <w:tc>
          <w:tcPr>
            <w:tcW w:w="720" w:type="dxa"/>
            <w:vMerge w:val="restart"/>
            <w:tcBorders>
              <w:top w:val="single" w:sz="8" w:space="0" w:color="auto"/>
              <w:left w:val="single" w:sz="8" w:space="0" w:color="auto"/>
              <w:bottom w:val="single" w:sz="8" w:space="0" w:color="auto"/>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國小</w:t>
            </w:r>
          </w:p>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kern w:val="0"/>
                <w:szCs w:val="24"/>
              </w:rPr>
              <w:t> </w:t>
            </w:r>
          </w:p>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kern w:val="0"/>
                <w:szCs w:val="24"/>
              </w:rPr>
              <w:t> </w:t>
            </w:r>
          </w:p>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社會</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傳統</w:t>
            </w:r>
          </w:p>
        </w:tc>
        <w:tc>
          <w:tcPr>
            <w:tcW w:w="2493" w:type="dxa"/>
            <w:vMerge w:val="restart"/>
            <w:tcBorders>
              <w:top w:val="single" w:sz="8" w:space="0" w:color="auto"/>
              <w:left w:val="single" w:sz="8" w:space="0" w:color="auto"/>
              <w:bottom w:val="single" w:sz="8" w:space="0" w:color="auto"/>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地上獅</w:t>
            </w:r>
          </w:p>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kern w:val="0"/>
                <w:szCs w:val="24"/>
              </w:rPr>
              <w:t>(</w:t>
            </w:r>
            <w:r w:rsidRPr="007A5173">
              <w:rPr>
                <w:rFonts w:ascii="Times New Roman" w:eastAsia="標楷體" w:hAnsi="Times New Roman" w:hint="eastAsia"/>
                <w:kern w:val="0"/>
                <w:szCs w:val="24"/>
              </w:rPr>
              <w:t>平樁高度</w:t>
            </w:r>
            <w:r w:rsidRPr="007A5173">
              <w:rPr>
                <w:rFonts w:ascii="Times New Roman" w:eastAsia="標楷體" w:hAnsi="Times New Roman"/>
                <w:kern w:val="0"/>
                <w:szCs w:val="24"/>
              </w:rPr>
              <w:t>1m</w:t>
            </w:r>
            <w:r w:rsidRPr="007A5173">
              <w:rPr>
                <w:rFonts w:ascii="Times New Roman" w:eastAsia="標楷體" w:hAnsi="Times New Roman" w:hint="eastAsia"/>
                <w:kern w:val="0"/>
                <w:szCs w:val="24"/>
              </w:rPr>
              <w:t>以下</w:t>
            </w:r>
            <w:r w:rsidRPr="007A5173">
              <w:rPr>
                <w:rFonts w:ascii="Times New Roman" w:eastAsia="標楷體" w:hAnsi="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p>
        </w:tc>
        <w:tc>
          <w:tcPr>
            <w:tcW w:w="7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國小</w:t>
            </w:r>
          </w:p>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kern w:val="0"/>
                <w:szCs w:val="24"/>
              </w:rPr>
              <w:t> </w:t>
            </w:r>
          </w:p>
        </w:tc>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傳統</w:t>
            </w:r>
          </w:p>
        </w:tc>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地上獅</w:t>
            </w:r>
            <w:r w:rsidRPr="007A5173">
              <w:rPr>
                <w:rFonts w:ascii="Times New Roman" w:eastAsia="標楷體" w:hAnsi="Times New Roman"/>
                <w:kern w:val="0"/>
                <w:szCs w:val="24"/>
              </w:rPr>
              <w:t>(</w:t>
            </w:r>
            <w:r w:rsidRPr="007A5173">
              <w:rPr>
                <w:rFonts w:ascii="Times New Roman" w:eastAsia="標楷體" w:hAnsi="Times New Roman" w:hint="eastAsia"/>
                <w:kern w:val="0"/>
                <w:szCs w:val="24"/>
              </w:rPr>
              <w:t>平樁高度</w:t>
            </w:r>
            <w:r w:rsidRPr="007A5173">
              <w:rPr>
                <w:rFonts w:ascii="Times New Roman" w:eastAsia="標楷體" w:hAnsi="Times New Roman"/>
                <w:kern w:val="0"/>
                <w:szCs w:val="24"/>
              </w:rPr>
              <w:t>1m</w:t>
            </w:r>
            <w:r w:rsidRPr="007A5173">
              <w:rPr>
                <w:rFonts w:ascii="Times New Roman" w:eastAsia="標楷體" w:hAnsi="Times New Roman" w:hint="eastAsia"/>
                <w:kern w:val="0"/>
                <w:szCs w:val="24"/>
              </w:rPr>
              <w:t>以下</w:t>
            </w:r>
            <w:r w:rsidRPr="007A5173">
              <w:rPr>
                <w:rFonts w:ascii="Times New Roman" w:eastAsia="標楷體" w:hAnsi="Times New Roman"/>
                <w:kern w:val="0"/>
                <w:szCs w:val="24"/>
              </w:rPr>
              <w:t>)</w:t>
            </w:r>
          </w:p>
        </w:tc>
      </w:tr>
      <w:tr w:rsidR="00AE6CFC" w:rsidRPr="003151D8" w:rsidTr="00E51D8E">
        <w:trPr>
          <w:trHeight w:val="240"/>
        </w:trPr>
        <w:tc>
          <w:tcPr>
            <w:tcW w:w="0" w:type="auto"/>
            <w:vMerge/>
            <w:tcBorders>
              <w:top w:val="single" w:sz="8" w:space="0" w:color="auto"/>
              <w:left w:val="single" w:sz="8" w:space="0" w:color="auto"/>
              <w:bottom w:val="single" w:sz="8" w:space="0" w:color="auto"/>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p>
        </w:tc>
        <w:tc>
          <w:tcPr>
            <w:tcW w:w="0" w:type="auto"/>
            <w:vMerge/>
            <w:tcBorders>
              <w:top w:val="outset" w:sz="6" w:space="0" w:color="C0C0C0"/>
              <w:left w:val="single" w:sz="8" w:space="0" w:color="auto"/>
              <w:bottom w:val="outset" w:sz="6" w:space="0" w:color="C0C0C0"/>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p>
        </w:tc>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創新</w:t>
            </w:r>
          </w:p>
        </w:tc>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高樁或</w:t>
            </w:r>
            <w:r w:rsidRPr="007A5173">
              <w:rPr>
                <w:rFonts w:ascii="Times New Roman" w:eastAsia="標楷體" w:hAnsi="Times New Roman"/>
                <w:kern w:val="0"/>
                <w:szCs w:val="24"/>
              </w:rPr>
              <w:t>(</w:t>
            </w:r>
            <w:r w:rsidRPr="007A5173">
              <w:rPr>
                <w:rFonts w:ascii="Times New Roman" w:eastAsia="標楷體" w:hAnsi="Times New Roman" w:hint="eastAsia"/>
                <w:kern w:val="0"/>
                <w:szCs w:val="24"/>
              </w:rPr>
              <w:t>平樁高度</w:t>
            </w:r>
            <w:r w:rsidRPr="007A5173">
              <w:rPr>
                <w:rFonts w:ascii="Times New Roman" w:eastAsia="標楷體" w:hAnsi="Times New Roman"/>
                <w:kern w:val="0"/>
                <w:szCs w:val="24"/>
              </w:rPr>
              <w:t>1m</w:t>
            </w:r>
            <w:r w:rsidRPr="007A5173">
              <w:rPr>
                <w:rFonts w:ascii="Times New Roman" w:eastAsia="標楷體" w:hAnsi="Times New Roman" w:hint="eastAsia"/>
                <w:kern w:val="0"/>
                <w:szCs w:val="24"/>
              </w:rPr>
              <w:t>以上</w:t>
            </w:r>
            <w:r w:rsidRPr="007A5173">
              <w:rPr>
                <w:rFonts w:ascii="Times New Roman" w:eastAsia="標楷體" w:hAnsi="Times New Roman"/>
                <w:kern w:val="0"/>
                <w:szCs w:val="24"/>
              </w:rPr>
              <w:t>2m</w:t>
            </w:r>
            <w:r w:rsidRPr="007A5173">
              <w:rPr>
                <w:rFonts w:ascii="Times New Roman" w:eastAsia="標楷體" w:hAnsi="Times New Roman" w:hint="eastAsia"/>
                <w:kern w:val="0"/>
                <w:szCs w:val="24"/>
              </w:rPr>
              <w:t>以下</w:t>
            </w:r>
            <w:r w:rsidRPr="007A5173">
              <w:rPr>
                <w:rFonts w:ascii="Times New Roman" w:eastAsia="標楷體" w:hAnsi="Times New Roman"/>
                <w:kern w:val="0"/>
                <w:szCs w:val="24"/>
              </w:rPr>
              <w:t>)</w:t>
            </w:r>
          </w:p>
        </w:tc>
      </w:tr>
      <w:tr w:rsidR="00AE6CFC" w:rsidRPr="003151D8" w:rsidTr="00E51D8E">
        <w:tc>
          <w:tcPr>
            <w:tcW w:w="0" w:type="auto"/>
            <w:vMerge/>
            <w:tcBorders>
              <w:top w:val="single" w:sz="8" w:space="0" w:color="auto"/>
              <w:left w:val="single" w:sz="8" w:space="0" w:color="auto"/>
              <w:bottom w:val="single" w:sz="8" w:space="0" w:color="auto"/>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p>
        </w:tc>
        <w:tc>
          <w:tcPr>
            <w:tcW w:w="720" w:type="dxa"/>
            <w:tcBorders>
              <w:top w:val="single" w:sz="8" w:space="0" w:color="auto"/>
              <w:left w:val="single" w:sz="8" w:space="0" w:color="auto"/>
              <w:bottom w:val="single" w:sz="8" w:space="0" w:color="auto"/>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創新</w:t>
            </w:r>
          </w:p>
        </w:tc>
        <w:tc>
          <w:tcPr>
            <w:tcW w:w="2493" w:type="dxa"/>
            <w:tcBorders>
              <w:top w:val="single" w:sz="8" w:space="0" w:color="auto"/>
              <w:left w:val="single" w:sz="8" w:space="0" w:color="auto"/>
              <w:bottom w:val="single" w:sz="8" w:space="0" w:color="auto"/>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高樁或平樁</w:t>
            </w:r>
          </w:p>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kern w:val="0"/>
                <w:szCs w:val="24"/>
              </w:rPr>
              <w:t>(</w:t>
            </w:r>
            <w:r w:rsidRPr="007A5173">
              <w:rPr>
                <w:rFonts w:ascii="Times New Roman" w:eastAsia="標楷體" w:hAnsi="Times New Roman" w:hint="eastAsia"/>
                <w:kern w:val="0"/>
                <w:szCs w:val="24"/>
              </w:rPr>
              <w:t>平樁高度</w:t>
            </w:r>
            <w:r w:rsidRPr="007A5173">
              <w:rPr>
                <w:rFonts w:ascii="Times New Roman" w:eastAsia="標楷體" w:hAnsi="Times New Roman"/>
                <w:kern w:val="0"/>
                <w:szCs w:val="24"/>
              </w:rPr>
              <w:t>1m</w:t>
            </w:r>
            <w:r w:rsidRPr="007A5173">
              <w:rPr>
                <w:rFonts w:ascii="Times New Roman" w:eastAsia="標楷體" w:hAnsi="Times New Roman" w:hint="eastAsia"/>
                <w:kern w:val="0"/>
                <w:szCs w:val="24"/>
              </w:rPr>
              <w:t>以上</w:t>
            </w:r>
            <w:r w:rsidRPr="007A5173">
              <w:rPr>
                <w:rFonts w:ascii="Times New Roman" w:eastAsia="標楷體" w:hAnsi="Times New Roman"/>
                <w:kern w:val="0"/>
                <w:szCs w:val="24"/>
              </w:rPr>
              <w:t>2m</w:t>
            </w:r>
            <w:r w:rsidRPr="007A5173">
              <w:rPr>
                <w:rFonts w:ascii="Times New Roman" w:eastAsia="標楷體" w:hAnsi="Times New Roman" w:hint="eastAsia"/>
                <w:kern w:val="0"/>
                <w:szCs w:val="24"/>
              </w:rPr>
              <w:t>以下</w:t>
            </w:r>
            <w:r w:rsidRPr="007A5173">
              <w:rPr>
                <w:rFonts w:ascii="Times New Roman" w:eastAsia="標楷體" w:hAnsi="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tcPr>
          <w:p w:rsidR="00AE6CFC" w:rsidRPr="007A5173" w:rsidRDefault="00AE6CFC" w:rsidP="007A5173">
            <w:pPr>
              <w:widowControl/>
              <w:rPr>
                <w:rFonts w:ascii="Times New Roman" w:eastAsia="標楷體" w:hAnsi="Times New Roman"/>
                <w:kern w:val="0"/>
                <w:szCs w:val="24"/>
              </w:rPr>
            </w:pPr>
          </w:p>
        </w:tc>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kern w:val="0"/>
                <w:szCs w:val="24"/>
              </w:rPr>
              <w:t> </w:t>
            </w:r>
          </w:p>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社會</w:t>
            </w:r>
          </w:p>
        </w:tc>
        <w:tc>
          <w:tcPr>
            <w:tcW w:w="401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6CFC" w:rsidRPr="007A5173" w:rsidRDefault="00AE6CFC" w:rsidP="007A5173">
            <w:pPr>
              <w:widowControl/>
              <w:rPr>
                <w:rFonts w:ascii="Times New Roman" w:eastAsia="標楷體" w:hAnsi="Times New Roman"/>
                <w:kern w:val="0"/>
                <w:szCs w:val="24"/>
              </w:rPr>
            </w:pPr>
            <w:r w:rsidRPr="007A5173">
              <w:rPr>
                <w:rFonts w:ascii="Times New Roman" w:eastAsia="標楷體" w:hAnsi="Times New Roman" w:hint="eastAsia"/>
                <w:kern w:val="0"/>
                <w:szCs w:val="24"/>
              </w:rPr>
              <w:t>限高樁組</w:t>
            </w:r>
          </w:p>
        </w:tc>
      </w:tr>
    </w:tbl>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十二、參加辦法：</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一</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各單位於即日起至</w:t>
      </w:r>
      <w:r w:rsidRPr="007A5173">
        <w:rPr>
          <w:rFonts w:ascii="Times New Roman" w:eastAsia="標楷體" w:hAnsi="Times New Roman"/>
          <w:color w:val="222222"/>
          <w:kern w:val="0"/>
          <w:szCs w:val="24"/>
        </w:rPr>
        <w:t>10</w:t>
      </w:r>
      <w:r>
        <w:rPr>
          <w:rFonts w:ascii="Times New Roman" w:eastAsia="標楷體" w:hAnsi="Times New Roman"/>
          <w:color w:val="222222"/>
          <w:kern w:val="0"/>
          <w:szCs w:val="24"/>
        </w:rPr>
        <w:t>2</w:t>
      </w:r>
      <w:r w:rsidRPr="007A5173">
        <w:rPr>
          <w:rFonts w:ascii="Times New Roman" w:eastAsia="標楷體" w:hAnsi="Times New Roman" w:hint="eastAsia"/>
          <w:color w:val="222222"/>
          <w:kern w:val="0"/>
          <w:szCs w:val="24"/>
        </w:rPr>
        <w:t>年</w:t>
      </w:r>
      <w:r>
        <w:rPr>
          <w:rFonts w:ascii="Times New Roman" w:eastAsia="標楷體" w:hAnsi="Times New Roman"/>
          <w:color w:val="222222"/>
          <w:kern w:val="0"/>
          <w:szCs w:val="24"/>
        </w:rPr>
        <w:t>11</w:t>
      </w:r>
      <w:r w:rsidRPr="007A5173">
        <w:rPr>
          <w:rFonts w:ascii="Times New Roman" w:eastAsia="標楷體" w:hAnsi="Times New Roman" w:hint="eastAsia"/>
          <w:color w:val="222222"/>
          <w:kern w:val="0"/>
          <w:szCs w:val="24"/>
        </w:rPr>
        <w:t>月</w:t>
      </w:r>
      <w:r>
        <w:rPr>
          <w:rFonts w:ascii="Times New Roman" w:eastAsia="標楷體" w:hAnsi="Times New Roman"/>
          <w:color w:val="222222"/>
          <w:kern w:val="0"/>
          <w:szCs w:val="24"/>
        </w:rPr>
        <w:t>20</w:t>
      </w:r>
      <w:r w:rsidRPr="007A5173">
        <w:rPr>
          <w:rFonts w:ascii="Times New Roman" w:eastAsia="標楷體" w:hAnsi="Times New Roman" w:hint="eastAsia"/>
          <w:color w:val="222222"/>
          <w:kern w:val="0"/>
          <w:szCs w:val="24"/>
        </w:rPr>
        <w:t>日止，將全部表演項目及比賽報名單，以電子郵件報名逾期不予受理。</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二</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參加單位所需經費由各單位自行負擔（由大會提供</w:t>
      </w:r>
      <w:r w:rsidRPr="007A5173">
        <w:rPr>
          <w:rFonts w:ascii="Times New Roman" w:eastAsia="標楷體" w:hAnsi="Times New Roman"/>
          <w:color w:val="222222"/>
          <w:kern w:val="0"/>
          <w:szCs w:val="24"/>
        </w:rPr>
        <w:t>12</w:t>
      </w:r>
      <w:r w:rsidRPr="007A5173">
        <w:rPr>
          <w:rFonts w:ascii="Times New Roman" w:eastAsia="標楷體" w:hAnsi="Times New Roman" w:hint="eastAsia"/>
          <w:color w:val="222222"/>
          <w:kern w:val="0"/>
          <w:szCs w:val="24"/>
        </w:rPr>
        <w:t>月</w:t>
      </w:r>
      <w:r>
        <w:rPr>
          <w:rFonts w:ascii="Times New Roman" w:eastAsia="標楷體" w:hAnsi="Times New Roman"/>
          <w:color w:val="222222"/>
          <w:kern w:val="0"/>
          <w:szCs w:val="24"/>
        </w:rPr>
        <w:t>7</w:t>
      </w:r>
      <w:r w:rsidRPr="007A5173">
        <w:rPr>
          <w:rFonts w:ascii="Times New Roman" w:eastAsia="標楷體" w:hAnsi="Times New Roman" w:hint="eastAsia"/>
          <w:color w:val="222222"/>
          <w:kern w:val="0"/>
          <w:szCs w:val="24"/>
        </w:rPr>
        <w:t>、</w:t>
      </w:r>
      <w:r>
        <w:rPr>
          <w:rFonts w:ascii="Times New Roman" w:eastAsia="標楷體" w:hAnsi="Times New Roman"/>
          <w:color w:val="222222"/>
          <w:kern w:val="0"/>
          <w:szCs w:val="24"/>
        </w:rPr>
        <w:t>8</w:t>
      </w:r>
      <w:r w:rsidRPr="007A5173">
        <w:rPr>
          <w:rFonts w:ascii="Times New Roman" w:eastAsia="標楷體" w:hAnsi="Times New Roman" w:hint="eastAsia"/>
          <w:color w:val="222222"/>
          <w:kern w:val="0"/>
          <w:szCs w:val="24"/>
        </w:rPr>
        <w:t>兩日午餐）。</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三</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報名表一經註冊後，將不接受任何變更，註冊報名表必須使用大會所發之格式（一式二份，一份自存，一份送交本會註冊）。</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四</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每隊設領隊、管理各一人及指導教練二人（選手不得兼任以上職務）負責聯繫有關事宜。</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五</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領隊會議暫定於比賽前一小時召開，地點另函通知。</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六</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大會評判不得兼任各單位領隊、指導教練、管理及隊員。</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十三、競賽要點：</w:t>
      </w:r>
    </w:p>
    <w:p w:rsidR="00AE6CFC" w:rsidRPr="007A5173" w:rsidRDefault="00AE6CFC" w:rsidP="00E51D8E">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一</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競賽時，社會組使用時間以</w:t>
      </w:r>
      <w:r w:rsidRPr="007A5173">
        <w:rPr>
          <w:rFonts w:ascii="Times New Roman" w:eastAsia="標楷體" w:hAnsi="Times New Roman"/>
          <w:color w:val="222222"/>
          <w:kern w:val="0"/>
          <w:szCs w:val="24"/>
        </w:rPr>
        <w:t>10</w:t>
      </w:r>
      <w:r w:rsidRPr="007A5173">
        <w:rPr>
          <w:rFonts w:ascii="Times New Roman" w:eastAsia="標楷體" w:hAnsi="Times New Roman" w:hint="eastAsia"/>
          <w:color w:val="222222"/>
          <w:kern w:val="0"/>
          <w:szCs w:val="24"/>
        </w:rPr>
        <w:t>至</w:t>
      </w:r>
      <w:r w:rsidRPr="007A5173">
        <w:rPr>
          <w:rFonts w:ascii="Times New Roman" w:eastAsia="標楷體" w:hAnsi="Times New Roman"/>
          <w:color w:val="222222"/>
          <w:kern w:val="0"/>
          <w:szCs w:val="24"/>
        </w:rPr>
        <w:t>12</w:t>
      </w:r>
      <w:r w:rsidRPr="007A5173">
        <w:rPr>
          <w:rFonts w:ascii="Times New Roman" w:eastAsia="標楷體" w:hAnsi="Times New Roman" w:hint="eastAsia"/>
          <w:color w:val="222222"/>
          <w:kern w:val="0"/>
          <w:szCs w:val="24"/>
        </w:rPr>
        <w:t>分鐘為限，其餘各組使用時間</w:t>
      </w:r>
      <w:r w:rsidRPr="007A5173">
        <w:rPr>
          <w:rFonts w:ascii="Times New Roman" w:eastAsia="標楷體" w:hAnsi="Times New Roman"/>
          <w:color w:val="222222"/>
          <w:kern w:val="0"/>
          <w:szCs w:val="24"/>
        </w:rPr>
        <w:t>8</w:t>
      </w:r>
      <w:r w:rsidRPr="007A5173">
        <w:rPr>
          <w:rFonts w:ascii="Times New Roman" w:eastAsia="標楷體" w:hAnsi="Times New Roman" w:hint="eastAsia"/>
          <w:color w:val="222222"/>
          <w:kern w:val="0"/>
          <w:szCs w:val="24"/>
        </w:rPr>
        <w:t>至</w:t>
      </w:r>
      <w:r w:rsidRPr="007A5173">
        <w:rPr>
          <w:rFonts w:ascii="Times New Roman" w:eastAsia="標楷體" w:hAnsi="Times New Roman"/>
          <w:color w:val="222222"/>
          <w:kern w:val="0"/>
          <w:szCs w:val="24"/>
        </w:rPr>
        <w:t>10</w:t>
      </w:r>
      <w:r w:rsidRPr="007A5173">
        <w:rPr>
          <w:rFonts w:ascii="Times New Roman" w:eastAsia="標楷體" w:hAnsi="Times New Roman" w:hint="eastAsia"/>
          <w:color w:val="222222"/>
          <w:kern w:val="0"/>
          <w:szCs w:val="24"/>
        </w:rPr>
        <w:t>分鐘為限，無論進場退場均以鼓聲起停為計分標準。</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二</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競賽分為台灣獅（含客家獅、龍鳳獅及不屬於醒獅之改良獅種）、廣東（醒）獅（佛山、鶴山）、龍（含金龍、青龍不分節數）三種競賽組別。每隊不得重複得名，同組且同一單位只頒發一面優勝獎座。</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三</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競賽時不得於場內燃放鞭炮。</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四</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每隊、組參加人員以獅隊</w:t>
      </w:r>
      <w:r w:rsidRPr="007A5173">
        <w:rPr>
          <w:rFonts w:ascii="Times New Roman" w:eastAsia="標楷體" w:hAnsi="Times New Roman"/>
          <w:color w:val="222222"/>
          <w:kern w:val="0"/>
          <w:szCs w:val="24"/>
        </w:rPr>
        <w:t>20</w:t>
      </w:r>
      <w:r w:rsidRPr="007A5173">
        <w:rPr>
          <w:rFonts w:ascii="Times New Roman" w:eastAsia="標楷體" w:hAnsi="Times New Roman" w:hint="eastAsia"/>
          <w:color w:val="222222"/>
          <w:kern w:val="0"/>
          <w:szCs w:val="24"/>
        </w:rPr>
        <w:t>人、龍隊</w:t>
      </w:r>
      <w:r w:rsidRPr="007A5173">
        <w:rPr>
          <w:rFonts w:ascii="Times New Roman" w:eastAsia="標楷體" w:hAnsi="Times New Roman"/>
          <w:color w:val="222222"/>
          <w:kern w:val="0"/>
          <w:szCs w:val="24"/>
        </w:rPr>
        <w:t>25</w:t>
      </w:r>
      <w:r w:rsidRPr="007A5173">
        <w:rPr>
          <w:rFonts w:ascii="Times New Roman" w:eastAsia="標楷體" w:hAnsi="Times New Roman" w:hint="eastAsia"/>
          <w:color w:val="222222"/>
          <w:kern w:val="0"/>
          <w:szCs w:val="24"/>
        </w:rPr>
        <w:t>人為限。</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五</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競賽時舞獅者，原則上得有技術性替換，則不予以扣分</w:t>
      </w:r>
      <w:r w:rsidRPr="007A5173">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如替換獅頭與人頭形成不對稱或停頓則扣分</w:t>
      </w:r>
      <w:r w:rsidRPr="007A5173">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，如非經大會許可聘為兵器表演，則不可攜帶兵器。</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六</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參加競賽隊伍報到時間、地點：</w:t>
      </w:r>
    </w:p>
    <w:p w:rsidR="00AE6CFC" w:rsidRPr="007A5173" w:rsidRDefault="00AE6CFC" w:rsidP="009842E8">
      <w:pPr>
        <w:widowControl/>
        <w:shd w:val="clear" w:color="auto" w:fill="FFFFFF"/>
        <w:ind w:leftChars="400" w:left="960"/>
        <w:rPr>
          <w:rFonts w:ascii="Times New Roman" w:eastAsia="標楷體" w:hAnsi="Times New Roman"/>
          <w:color w:val="222222"/>
          <w:kern w:val="0"/>
          <w:szCs w:val="24"/>
        </w:rPr>
      </w:pPr>
      <w:r>
        <w:rPr>
          <w:rFonts w:ascii="Times New Roman" w:eastAsia="標楷體" w:hAnsi="Times New Roman"/>
          <w:color w:val="222222"/>
          <w:kern w:val="0"/>
          <w:szCs w:val="24"/>
        </w:rPr>
        <w:t>1.</w:t>
      </w:r>
      <w:r w:rsidRPr="007A5173">
        <w:rPr>
          <w:rFonts w:ascii="Times New Roman" w:eastAsia="標楷體" w:hAnsi="Times New Roman" w:hint="eastAsia"/>
          <w:color w:val="222222"/>
          <w:kern w:val="0"/>
          <w:szCs w:val="24"/>
        </w:rPr>
        <w:t>時間：民國</w:t>
      </w:r>
      <w:r w:rsidRPr="007A5173">
        <w:rPr>
          <w:rFonts w:ascii="Times New Roman" w:eastAsia="標楷體" w:hAnsi="Times New Roman"/>
          <w:color w:val="222222"/>
          <w:kern w:val="0"/>
          <w:szCs w:val="24"/>
        </w:rPr>
        <w:t>10</w:t>
      </w:r>
      <w:r>
        <w:rPr>
          <w:rFonts w:ascii="Times New Roman" w:eastAsia="標楷體" w:hAnsi="Times New Roman"/>
          <w:color w:val="222222"/>
          <w:kern w:val="0"/>
          <w:szCs w:val="24"/>
        </w:rPr>
        <w:t>2</w:t>
      </w:r>
      <w:r w:rsidRPr="007A5173">
        <w:rPr>
          <w:rFonts w:ascii="Times New Roman" w:eastAsia="標楷體" w:hAnsi="Times New Roman" w:hint="eastAsia"/>
          <w:color w:val="222222"/>
          <w:kern w:val="0"/>
          <w:szCs w:val="24"/>
        </w:rPr>
        <w:t>年</w:t>
      </w:r>
      <w:r w:rsidRPr="007A5173">
        <w:rPr>
          <w:rFonts w:ascii="Times New Roman" w:eastAsia="標楷體" w:hAnsi="Times New Roman"/>
          <w:color w:val="222222"/>
          <w:kern w:val="0"/>
          <w:szCs w:val="24"/>
        </w:rPr>
        <w:t>12</w:t>
      </w:r>
      <w:r w:rsidRPr="007A5173">
        <w:rPr>
          <w:rFonts w:ascii="Times New Roman" w:eastAsia="標楷體" w:hAnsi="Times New Roman" w:hint="eastAsia"/>
          <w:color w:val="222222"/>
          <w:kern w:val="0"/>
          <w:szCs w:val="24"/>
        </w:rPr>
        <w:t>月</w:t>
      </w:r>
      <w:r>
        <w:rPr>
          <w:rFonts w:ascii="Times New Roman" w:eastAsia="標楷體" w:hAnsi="Times New Roman"/>
          <w:color w:val="222222"/>
          <w:kern w:val="0"/>
          <w:szCs w:val="24"/>
        </w:rPr>
        <w:t>7</w:t>
      </w:r>
      <w:r w:rsidRPr="007A5173">
        <w:rPr>
          <w:rFonts w:ascii="Times New Roman" w:eastAsia="標楷體" w:hAnsi="Times New Roman" w:hint="eastAsia"/>
          <w:color w:val="222222"/>
          <w:kern w:val="0"/>
          <w:szCs w:val="24"/>
        </w:rPr>
        <w:t>日上午</w:t>
      </w:r>
      <w:r w:rsidRPr="007A5173">
        <w:rPr>
          <w:rFonts w:ascii="Times New Roman" w:eastAsia="標楷體" w:hAnsi="Times New Roman"/>
          <w:color w:val="222222"/>
          <w:kern w:val="0"/>
          <w:szCs w:val="24"/>
        </w:rPr>
        <w:t>8</w:t>
      </w:r>
      <w:r w:rsidRPr="007A5173">
        <w:rPr>
          <w:rFonts w:ascii="Times New Roman" w:eastAsia="標楷體" w:hAnsi="Times New Roman" w:hint="eastAsia"/>
          <w:color w:val="222222"/>
          <w:kern w:val="0"/>
          <w:szCs w:val="24"/>
        </w:rPr>
        <w:t>時</w:t>
      </w:r>
      <w:r w:rsidRPr="007A5173">
        <w:rPr>
          <w:rFonts w:ascii="Times New Roman" w:eastAsia="標楷體" w:hAnsi="Times New Roman"/>
          <w:color w:val="222222"/>
          <w:kern w:val="0"/>
          <w:szCs w:val="24"/>
        </w:rPr>
        <w:t>50</w:t>
      </w:r>
      <w:r w:rsidRPr="007A5173">
        <w:rPr>
          <w:rFonts w:ascii="Times New Roman" w:eastAsia="標楷體" w:hAnsi="Times New Roman" w:hint="eastAsia"/>
          <w:color w:val="222222"/>
          <w:kern w:val="0"/>
          <w:szCs w:val="24"/>
        </w:rPr>
        <w:t>分前報到。</w:t>
      </w:r>
    </w:p>
    <w:p w:rsidR="00AE6CFC" w:rsidRPr="007A5173" w:rsidRDefault="00AE6CFC" w:rsidP="009842E8">
      <w:pPr>
        <w:widowControl/>
        <w:shd w:val="clear" w:color="auto" w:fill="FFFFFF"/>
        <w:ind w:leftChars="400" w:left="960"/>
        <w:rPr>
          <w:rFonts w:ascii="Times New Roman" w:eastAsia="標楷體" w:hAnsi="Times New Roman"/>
          <w:color w:val="222222"/>
          <w:kern w:val="0"/>
          <w:szCs w:val="24"/>
        </w:rPr>
      </w:pPr>
      <w:r>
        <w:rPr>
          <w:rFonts w:ascii="Times New Roman" w:eastAsia="標楷體" w:hAnsi="Times New Roman"/>
          <w:color w:val="222222"/>
          <w:kern w:val="0"/>
          <w:szCs w:val="24"/>
        </w:rPr>
        <w:t>2.</w:t>
      </w:r>
      <w:r w:rsidRPr="007A5173">
        <w:rPr>
          <w:rFonts w:ascii="Times New Roman" w:eastAsia="標楷體" w:hAnsi="Times New Roman" w:hint="eastAsia"/>
          <w:color w:val="222222"/>
          <w:kern w:val="0"/>
          <w:szCs w:val="24"/>
        </w:rPr>
        <w:t>地點：台中市潭子區</w:t>
      </w:r>
      <w:r>
        <w:rPr>
          <w:rFonts w:ascii="Times New Roman" w:eastAsia="標楷體" w:hAnsi="Times New Roman" w:hint="eastAsia"/>
          <w:color w:val="222222"/>
          <w:kern w:val="0"/>
          <w:szCs w:val="24"/>
        </w:rPr>
        <w:t>潭陽里復興路</w:t>
      </w:r>
      <w:r>
        <w:rPr>
          <w:rFonts w:ascii="Times New Roman" w:eastAsia="標楷體" w:hAnsi="Times New Roman"/>
          <w:color w:val="222222"/>
          <w:kern w:val="0"/>
          <w:szCs w:val="24"/>
        </w:rPr>
        <w:t>2</w:t>
      </w:r>
      <w:r>
        <w:rPr>
          <w:rFonts w:ascii="Times New Roman" w:eastAsia="標楷體" w:hAnsi="Times New Roman" w:hint="eastAsia"/>
          <w:color w:val="222222"/>
          <w:kern w:val="0"/>
          <w:szCs w:val="24"/>
        </w:rPr>
        <w:t>段</w:t>
      </w:r>
      <w:r>
        <w:rPr>
          <w:rFonts w:ascii="Times New Roman" w:eastAsia="標楷體" w:hAnsi="Times New Roman"/>
          <w:color w:val="222222"/>
          <w:kern w:val="0"/>
          <w:szCs w:val="24"/>
        </w:rPr>
        <w:t>89</w:t>
      </w:r>
      <w:r>
        <w:rPr>
          <w:rFonts w:ascii="Times New Roman" w:eastAsia="標楷體" w:hAnsi="Times New Roman" w:hint="eastAsia"/>
          <w:color w:val="222222"/>
          <w:kern w:val="0"/>
          <w:szCs w:val="24"/>
        </w:rPr>
        <w:t>號</w:t>
      </w: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潭水亭廟前廣場</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十四、參加單位及選手應遵守事項：</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一</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各單位應依照大會之規定準時報到、並應整齊列隊進場退場。</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二</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各單位應自備隊旗一面</w:t>
      </w:r>
      <w:r w:rsidRPr="007A5173">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按七號國旗規格</w:t>
      </w:r>
      <w:r w:rsidRPr="007A5173">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惟顏色及圖字可自訂。</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三</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各單位應依照大會指定之會場座位入座，共同保持肅靜及會場整齊。</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四</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各單位應於每場表演前開始前列隊到達指定之場地，於表演完畢後列退場，不遲到、早退或隊員散漫各自到場及退場，唱名三次未出場者以棄權論。</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五</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各單位應依照大會規定手續辦理參賽事宜，凡以各人名義或臨時向大會報告參加，概不受理。</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六</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競賽項目一經大會排定，各選手不得要求更改提前或延後；且須服從評判之判定及配帶大會所發之識別證。</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七</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參加比賽之選手禁著西裝打領帶繫皮帶，不得赤足亦不得穿皮鞋，禁止赤膊，不得穿背心或短褲。</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八</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各隊設一管理，隨時跟檢錄組聯繫。</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九</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獅頭手及獅尾手必須繳交相片兩張供製作識別證之用，並填寫所附之表格，以利檢錄組聯擊，如賽前欲更換獅頭或獅尾手，請於賽前向檢錄組申請更換。</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十</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有跳樁之單位，由大會提供軟墊借用，請參賽單位自行舖設，以利選手之安全。使用完後請依規定歸還大會。</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十一</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請各參賽隊伍之指導老師，嚴格管理選手之生活常規，勿侵擾其他參賽之隊伍，如發生重大違規事件，則該單位之比賽成績予以取消。</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十五、舞獅、舞龍、跳鼓陣評分標準及扣分摘要以中華民國龍獅藝陣協會審定之競賽規則。</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十六、獎勵辦法：</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一</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各組經評分選出得獎名次並依相關敘獎規定三選一、四選二</w:t>
      </w:r>
      <w:r w:rsidRPr="007A5173">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以此類推最高起六名分別為第一名一隊、第二名二隊、第三名三隊</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二</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為鼓勵優異人才，特頒「指導獎」、「鼓手獎」、「舞獅舞龍獎」、「舞獅龍尾獎」、「舞龍珠獎」、「獅丑獎」、「大會貢獻獎」、「配樂獎」等若干名，分別贈獎狀或獎牌，以資鼓勵。</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三</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競賽表演，選手發給獎狀，得獎團體頒發成績證明書，以資鼓勵。</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四</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獲獎之隊伍由各有關主管機關，對其指導教練、領隊、管理予以敘獎。</w:t>
      </w:r>
    </w:p>
    <w:p w:rsidR="00AE6CFC" w:rsidRPr="007A5173" w:rsidRDefault="00AE6CFC" w:rsidP="009842E8">
      <w:pPr>
        <w:widowControl/>
        <w:shd w:val="clear" w:color="auto" w:fill="FFFFFF"/>
        <w:ind w:left="708" w:hangingChars="295" w:hanging="708"/>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十七、為安全起見，請各參加單位務必自行辦理相關保險事宜，本會不予代辦，比賽期間則由大會投保意外責任險。</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十八、經費概算：</w:t>
      </w:r>
      <w:r w:rsidRPr="007A5173">
        <w:rPr>
          <w:rFonts w:ascii="Times New Roman" w:eastAsia="標楷體" w:hAnsi="Times New Roman" w:hint="eastAsia"/>
          <w:color w:val="222222"/>
          <w:spacing w:val="20"/>
          <w:kern w:val="0"/>
          <w:szCs w:val="24"/>
        </w:rPr>
        <w:t>詳見經費預算表。</w:t>
      </w:r>
    </w:p>
    <w:p w:rsidR="00AE6CFC" w:rsidRPr="007A5173" w:rsidRDefault="00AE6CFC" w:rsidP="007A5173">
      <w:pPr>
        <w:widowControl/>
        <w:shd w:val="clear" w:color="auto" w:fill="FFFFFF"/>
        <w:rPr>
          <w:rFonts w:ascii="Times New Roman" w:eastAsia="標楷體" w:hAnsi="Times New Roman"/>
          <w:color w:val="222222"/>
          <w:kern w:val="0"/>
          <w:szCs w:val="24"/>
        </w:rPr>
      </w:pPr>
      <w:r w:rsidRPr="007A5173">
        <w:rPr>
          <w:rFonts w:ascii="Times New Roman" w:eastAsia="標楷體" w:hAnsi="Times New Roman" w:hint="eastAsia"/>
          <w:color w:val="222222"/>
          <w:kern w:val="0"/>
          <w:szCs w:val="24"/>
        </w:rPr>
        <w:t>十九、效益評估：</w:t>
      </w:r>
    </w:p>
    <w:p w:rsidR="00AE6CFC" w:rsidRPr="007A5173"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一</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可帶動民眾增加對民俗文化藝陣的認識和支持。</w:t>
      </w:r>
    </w:p>
    <w:p w:rsidR="00AE6CFC" w:rsidRPr="009842E8" w:rsidRDefault="00AE6CFC" w:rsidP="009842E8">
      <w:pPr>
        <w:widowControl/>
        <w:shd w:val="clear" w:color="auto" w:fill="FFFFFF"/>
        <w:ind w:leftChars="200" w:left="910" w:hangingChars="179" w:hanging="430"/>
        <w:rPr>
          <w:rFonts w:ascii="Times New Roman" w:eastAsia="標楷體" w:hAnsi="Times New Roman"/>
          <w:color w:val="222222"/>
          <w:kern w:val="0"/>
          <w:szCs w:val="24"/>
        </w:rPr>
      </w:pPr>
      <w:r>
        <w:rPr>
          <w:rFonts w:ascii="Times New Roman" w:eastAsia="標楷體" w:hAnsi="Times New Roman"/>
          <w:color w:val="222222"/>
          <w:kern w:val="0"/>
          <w:szCs w:val="24"/>
        </w:rPr>
        <w:t>(</w:t>
      </w:r>
      <w:r>
        <w:rPr>
          <w:rFonts w:ascii="Times New Roman" w:eastAsia="標楷體" w:hAnsi="Times New Roman" w:hint="eastAsia"/>
          <w:color w:val="222222"/>
          <w:kern w:val="0"/>
          <w:szCs w:val="24"/>
        </w:rPr>
        <w:t>二</w:t>
      </w:r>
      <w:r>
        <w:rPr>
          <w:rFonts w:ascii="Times New Roman" w:eastAsia="標楷體" w:hAnsi="Times New Roman"/>
          <w:color w:val="222222"/>
          <w:kern w:val="0"/>
          <w:szCs w:val="24"/>
        </w:rPr>
        <w:t>)</w:t>
      </w:r>
      <w:r w:rsidRPr="007A5173">
        <w:rPr>
          <w:rFonts w:ascii="Times New Roman" w:eastAsia="標楷體" w:hAnsi="Times New Roman" w:hint="eastAsia"/>
          <w:color w:val="222222"/>
          <w:kern w:val="0"/>
          <w:szCs w:val="24"/>
        </w:rPr>
        <w:t>可讓民俗文化藝陣的參與者、推動者更積極培養人才，讓民俗文化得以傳承下去。</w:t>
      </w:r>
    </w:p>
    <w:p w:rsidR="00AE6CFC" w:rsidRPr="007A5173" w:rsidRDefault="00AE6CFC" w:rsidP="009C408A">
      <w:pPr>
        <w:widowControl/>
        <w:shd w:val="clear" w:color="auto" w:fill="FFFFFF"/>
        <w:ind w:left="708" w:hangingChars="295" w:hanging="708"/>
        <w:jc w:val="both"/>
        <w:rPr>
          <w:rFonts w:ascii="Times New Roman" w:eastAsia="標楷體" w:hAnsi="Times New Roman"/>
          <w:szCs w:val="24"/>
        </w:rPr>
      </w:pPr>
      <w:r>
        <w:rPr>
          <w:rFonts w:ascii="Times New Roman" w:eastAsia="標楷體" w:hAnsi="Times New Roman" w:hint="eastAsia"/>
          <w:szCs w:val="24"/>
        </w:rPr>
        <w:t>二十</w:t>
      </w:r>
      <w:r w:rsidRPr="007A5173">
        <w:rPr>
          <w:rFonts w:ascii="Times New Roman" w:eastAsia="標楷體" w:hAnsi="Times New Roman" w:hint="eastAsia"/>
          <w:color w:val="222222"/>
          <w:kern w:val="0"/>
          <w:szCs w:val="24"/>
        </w:rPr>
        <w:t>、</w:t>
      </w:r>
      <w:r w:rsidRPr="009C408A">
        <w:rPr>
          <w:rFonts w:ascii="Times New Roman" w:eastAsia="標楷體" w:hAnsi="Times New Roman" w:hint="eastAsia"/>
          <w:color w:val="222222"/>
          <w:kern w:val="0"/>
          <w:szCs w:val="24"/>
        </w:rPr>
        <w:t>本活動業報奉教育部體育署</w:t>
      </w:r>
      <w:r w:rsidRPr="009C408A">
        <w:rPr>
          <w:rFonts w:ascii="Times New Roman" w:eastAsia="標楷體" w:hAnsi="Times New Roman"/>
          <w:color w:val="222222"/>
          <w:kern w:val="0"/>
          <w:szCs w:val="24"/>
        </w:rPr>
        <w:t>102</w:t>
      </w:r>
      <w:r w:rsidRPr="009C408A">
        <w:rPr>
          <w:rFonts w:ascii="Times New Roman" w:eastAsia="標楷體" w:hAnsi="Times New Roman" w:hint="eastAsia"/>
          <w:color w:val="222222"/>
          <w:kern w:val="0"/>
          <w:szCs w:val="24"/>
        </w:rPr>
        <w:t>年</w:t>
      </w:r>
      <w:r w:rsidRPr="009C408A">
        <w:rPr>
          <w:rFonts w:ascii="Times New Roman" w:eastAsia="標楷體" w:hAnsi="Times New Roman"/>
          <w:color w:val="222222"/>
          <w:kern w:val="0"/>
          <w:szCs w:val="24"/>
        </w:rPr>
        <w:t>11</w:t>
      </w:r>
      <w:r w:rsidRPr="009C408A">
        <w:rPr>
          <w:rFonts w:ascii="Times New Roman" w:eastAsia="標楷體" w:hAnsi="Times New Roman" w:hint="eastAsia"/>
          <w:color w:val="222222"/>
          <w:kern w:val="0"/>
          <w:szCs w:val="24"/>
        </w:rPr>
        <w:t>月</w:t>
      </w:r>
      <w:r w:rsidRPr="009C408A">
        <w:rPr>
          <w:rFonts w:ascii="Times New Roman" w:eastAsia="標楷體" w:hAnsi="Times New Roman"/>
          <w:color w:val="222222"/>
          <w:kern w:val="0"/>
          <w:szCs w:val="24"/>
        </w:rPr>
        <w:t>1</w:t>
      </w:r>
      <w:r w:rsidRPr="009C408A">
        <w:rPr>
          <w:rFonts w:ascii="Times New Roman" w:eastAsia="標楷體" w:hAnsi="Times New Roman" w:hint="eastAsia"/>
          <w:color w:val="222222"/>
          <w:kern w:val="0"/>
          <w:szCs w:val="24"/>
        </w:rPr>
        <w:t>日臺教體署全</w:t>
      </w:r>
      <w:r w:rsidRPr="009C408A">
        <w:rPr>
          <w:rFonts w:ascii="Times New Roman" w:eastAsia="標楷體" w:hAnsi="Times New Roman"/>
          <w:color w:val="222222"/>
          <w:kern w:val="0"/>
          <w:szCs w:val="24"/>
        </w:rPr>
        <w:t>(</w:t>
      </w:r>
      <w:r w:rsidRPr="009C408A">
        <w:rPr>
          <w:rFonts w:ascii="Times New Roman" w:eastAsia="標楷體" w:hAnsi="Times New Roman" w:hint="eastAsia"/>
          <w:color w:val="222222"/>
          <w:kern w:val="0"/>
          <w:szCs w:val="24"/>
        </w:rPr>
        <w:t>二</w:t>
      </w:r>
      <w:r w:rsidRPr="009C408A">
        <w:rPr>
          <w:rFonts w:ascii="Times New Roman" w:eastAsia="標楷體" w:hAnsi="Times New Roman"/>
          <w:color w:val="222222"/>
          <w:kern w:val="0"/>
          <w:szCs w:val="24"/>
        </w:rPr>
        <w:t>)</w:t>
      </w:r>
      <w:r w:rsidRPr="009C408A">
        <w:rPr>
          <w:rFonts w:ascii="Times New Roman" w:eastAsia="標楷體" w:hAnsi="Times New Roman" w:hint="eastAsia"/>
          <w:color w:val="222222"/>
          <w:kern w:val="0"/>
          <w:szCs w:val="24"/>
        </w:rPr>
        <w:t>字第</w:t>
      </w:r>
      <w:r w:rsidRPr="009C408A">
        <w:rPr>
          <w:rFonts w:ascii="Times New Roman" w:eastAsia="標楷體" w:hAnsi="Times New Roman"/>
          <w:color w:val="222222"/>
          <w:kern w:val="0"/>
          <w:szCs w:val="24"/>
        </w:rPr>
        <w:t>1020033810</w:t>
      </w:r>
      <w:r w:rsidRPr="009C408A">
        <w:rPr>
          <w:rFonts w:ascii="Times New Roman" w:eastAsia="標楷體" w:hAnsi="Times New Roman" w:hint="eastAsia"/>
          <w:color w:val="222222"/>
          <w:kern w:val="0"/>
          <w:szCs w:val="24"/>
        </w:rPr>
        <w:t>號函核備在案</w:t>
      </w:r>
    </w:p>
    <w:sectPr w:rsidR="00AE6CFC" w:rsidRPr="007A5173" w:rsidSect="00F43AD3">
      <w:pgSz w:w="11906" w:h="16838"/>
      <w:pgMar w:top="993" w:right="1134" w:bottom="993"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FC" w:rsidRDefault="00AE6CFC" w:rsidP="00946246">
      <w:r>
        <w:separator/>
      </w:r>
    </w:p>
  </w:endnote>
  <w:endnote w:type="continuationSeparator" w:id="0">
    <w:p w:rsidR="00AE6CFC" w:rsidRDefault="00AE6CFC" w:rsidP="009462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FC" w:rsidRDefault="00AE6CFC" w:rsidP="00946246">
      <w:r>
        <w:separator/>
      </w:r>
    </w:p>
  </w:footnote>
  <w:footnote w:type="continuationSeparator" w:id="0">
    <w:p w:rsidR="00AE6CFC" w:rsidRDefault="00AE6CFC" w:rsidP="00946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F2F6C"/>
    <w:multiLevelType w:val="hybridMultilevel"/>
    <w:tmpl w:val="01D2351A"/>
    <w:lvl w:ilvl="0" w:tplc="0409000B">
      <w:start w:val="1"/>
      <w:numFmt w:val="bullet"/>
      <w:lvlText w:val=""/>
      <w:lvlJc w:val="left"/>
      <w:pPr>
        <w:ind w:left="1592" w:hanging="480"/>
      </w:pPr>
      <w:rPr>
        <w:rFonts w:ascii="Wingdings" w:hAnsi="Wingdings" w:hint="default"/>
      </w:rPr>
    </w:lvl>
    <w:lvl w:ilvl="1" w:tplc="04090003" w:tentative="1">
      <w:start w:val="1"/>
      <w:numFmt w:val="bullet"/>
      <w:lvlText w:val=""/>
      <w:lvlJc w:val="left"/>
      <w:pPr>
        <w:ind w:left="2072" w:hanging="480"/>
      </w:pPr>
      <w:rPr>
        <w:rFonts w:ascii="Wingdings" w:hAnsi="Wingdings" w:hint="default"/>
      </w:rPr>
    </w:lvl>
    <w:lvl w:ilvl="2" w:tplc="04090005" w:tentative="1">
      <w:start w:val="1"/>
      <w:numFmt w:val="bullet"/>
      <w:lvlText w:val=""/>
      <w:lvlJc w:val="left"/>
      <w:pPr>
        <w:ind w:left="2552" w:hanging="480"/>
      </w:pPr>
      <w:rPr>
        <w:rFonts w:ascii="Wingdings" w:hAnsi="Wingdings" w:hint="default"/>
      </w:rPr>
    </w:lvl>
    <w:lvl w:ilvl="3" w:tplc="04090001" w:tentative="1">
      <w:start w:val="1"/>
      <w:numFmt w:val="bullet"/>
      <w:lvlText w:val=""/>
      <w:lvlJc w:val="left"/>
      <w:pPr>
        <w:ind w:left="3032" w:hanging="480"/>
      </w:pPr>
      <w:rPr>
        <w:rFonts w:ascii="Wingdings" w:hAnsi="Wingdings" w:hint="default"/>
      </w:rPr>
    </w:lvl>
    <w:lvl w:ilvl="4" w:tplc="04090003" w:tentative="1">
      <w:start w:val="1"/>
      <w:numFmt w:val="bullet"/>
      <w:lvlText w:val=""/>
      <w:lvlJc w:val="left"/>
      <w:pPr>
        <w:ind w:left="3512" w:hanging="480"/>
      </w:pPr>
      <w:rPr>
        <w:rFonts w:ascii="Wingdings" w:hAnsi="Wingdings" w:hint="default"/>
      </w:rPr>
    </w:lvl>
    <w:lvl w:ilvl="5" w:tplc="04090005" w:tentative="1">
      <w:start w:val="1"/>
      <w:numFmt w:val="bullet"/>
      <w:lvlText w:val=""/>
      <w:lvlJc w:val="left"/>
      <w:pPr>
        <w:ind w:left="3992" w:hanging="480"/>
      </w:pPr>
      <w:rPr>
        <w:rFonts w:ascii="Wingdings" w:hAnsi="Wingdings" w:hint="default"/>
      </w:rPr>
    </w:lvl>
    <w:lvl w:ilvl="6" w:tplc="04090001" w:tentative="1">
      <w:start w:val="1"/>
      <w:numFmt w:val="bullet"/>
      <w:lvlText w:val=""/>
      <w:lvlJc w:val="left"/>
      <w:pPr>
        <w:ind w:left="4472" w:hanging="480"/>
      </w:pPr>
      <w:rPr>
        <w:rFonts w:ascii="Wingdings" w:hAnsi="Wingdings" w:hint="default"/>
      </w:rPr>
    </w:lvl>
    <w:lvl w:ilvl="7" w:tplc="04090003" w:tentative="1">
      <w:start w:val="1"/>
      <w:numFmt w:val="bullet"/>
      <w:lvlText w:val=""/>
      <w:lvlJc w:val="left"/>
      <w:pPr>
        <w:ind w:left="4952" w:hanging="480"/>
      </w:pPr>
      <w:rPr>
        <w:rFonts w:ascii="Wingdings" w:hAnsi="Wingdings" w:hint="default"/>
      </w:rPr>
    </w:lvl>
    <w:lvl w:ilvl="8" w:tplc="04090005" w:tentative="1">
      <w:start w:val="1"/>
      <w:numFmt w:val="bullet"/>
      <w:lvlText w:val=""/>
      <w:lvlJc w:val="left"/>
      <w:pPr>
        <w:ind w:left="5432"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203"/>
    <w:rsid w:val="003151D8"/>
    <w:rsid w:val="00451C65"/>
    <w:rsid w:val="007A5173"/>
    <w:rsid w:val="007A5E06"/>
    <w:rsid w:val="007F3E43"/>
    <w:rsid w:val="00946246"/>
    <w:rsid w:val="009842E8"/>
    <w:rsid w:val="00994203"/>
    <w:rsid w:val="009C408A"/>
    <w:rsid w:val="00A67ADB"/>
    <w:rsid w:val="00AB3F71"/>
    <w:rsid w:val="00AE6CFC"/>
    <w:rsid w:val="00B9173E"/>
    <w:rsid w:val="00C87E96"/>
    <w:rsid w:val="00E51D8E"/>
    <w:rsid w:val="00F0609F"/>
    <w:rsid w:val="00F143B9"/>
    <w:rsid w:val="00F43AD3"/>
    <w:rsid w:val="00F841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3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7A5173"/>
    <w:rPr>
      <w:rFonts w:cs="Times New Roman"/>
    </w:rPr>
  </w:style>
  <w:style w:type="paragraph" w:styleId="ListParagraph">
    <w:name w:val="List Paragraph"/>
    <w:basedOn w:val="Normal"/>
    <w:uiPriority w:val="99"/>
    <w:qFormat/>
    <w:rsid w:val="007A5173"/>
    <w:pPr>
      <w:ind w:leftChars="200" w:left="480"/>
    </w:pPr>
  </w:style>
  <w:style w:type="paragraph" w:styleId="Header">
    <w:name w:val="header"/>
    <w:basedOn w:val="Normal"/>
    <w:link w:val="HeaderChar"/>
    <w:uiPriority w:val="99"/>
    <w:rsid w:val="0094624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46246"/>
    <w:rPr>
      <w:rFonts w:cs="Times New Roman"/>
      <w:sz w:val="20"/>
      <w:szCs w:val="20"/>
    </w:rPr>
  </w:style>
  <w:style w:type="paragraph" w:styleId="Footer">
    <w:name w:val="footer"/>
    <w:basedOn w:val="Normal"/>
    <w:link w:val="FooterChar"/>
    <w:uiPriority w:val="99"/>
    <w:rsid w:val="0094624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46246"/>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479619683">
      <w:marLeft w:val="0"/>
      <w:marRight w:val="0"/>
      <w:marTop w:val="0"/>
      <w:marBottom w:val="0"/>
      <w:divBdr>
        <w:top w:val="none" w:sz="0" w:space="0" w:color="auto"/>
        <w:left w:val="none" w:sz="0" w:space="0" w:color="auto"/>
        <w:bottom w:val="none" w:sz="0" w:space="0" w:color="auto"/>
        <w:right w:val="none" w:sz="0" w:space="0" w:color="auto"/>
      </w:divBdr>
      <w:divsChild>
        <w:div w:id="479619758">
          <w:marLeft w:val="720"/>
          <w:marRight w:val="720"/>
          <w:marTop w:val="100"/>
          <w:marBottom w:val="100"/>
          <w:divBdr>
            <w:top w:val="none" w:sz="0" w:space="0" w:color="auto"/>
            <w:left w:val="none" w:sz="0" w:space="0" w:color="auto"/>
            <w:bottom w:val="none" w:sz="0" w:space="0" w:color="auto"/>
            <w:right w:val="none" w:sz="0" w:space="0" w:color="auto"/>
          </w:divBdr>
          <w:divsChild>
            <w:div w:id="479619714">
              <w:marLeft w:val="0"/>
              <w:marRight w:val="0"/>
              <w:marTop w:val="0"/>
              <w:marBottom w:val="0"/>
              <w:divBdr>
                <w:top w:val="none" w:sz="0" w:space="0" w:color="auto"/>
                <w:left w:val="none" w:sz="0" w:space="0" w:color="auto"/>
                <w:bottom w:val="none" w:sz="0" w:space="0" w:color="auto"/>
                <w:right w:val="none" w:sz="0" w:space="0" w:color="auto"/>
              </w:divBdr>
              <w:divsChild>
                <w:div w:id="479619675">
                  <w:marLeft w:val="0"/>
                  <w:marRight w:val="0"/>
                  <w:marTop w:val="0"/>
                  <w:marBottom w:val="0"/>
                  <w:divBdr>
                    <w:top w:val="none" w:sz="0" w:space="0" w:color="auto"/>
                    <w:left w:val="none" w:sz="0" w:space="0" w:color="auto"/>
                    <w:bottom w:val="none" w:sz="0" w:space="0" w:color="auto"/>
                    <w:right w:val="none" w:sz="0" w:space="0" w:color="auto"/>
                  </w:divBdr>
                  <w:divsChild>
                    <w:div w:id="47961968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19754">
      <w:marLeft w:val="0"/>
      <w:marRight w:val="0"/>
      <w:marTop w:val="0"/>
      <w:marBottom w:val="0"/>
      <w:divBdr>
        <w:top w:val="none" w:sz="0" w:space="0" w:color="auto"/>
        <w:left w:val="none" w:sz="0" w:space="0" w:color="auto"/>
        <w:bottom w:val="none" w:sz="0" w:space="0" w:color="auto"/>
        <w:right w:val="none" w:sz="0" w:space="0" w:color="auto"/>
      </w:divBdr>
      <w:divsChild>
        <w:div w:id="479619712">
          <w:marLeft w:val="720"/>
          <w:marRight w:val="720"/>
          <w:marTop w:val="100"/>
          <w:marBottom w:val="100"/>
          <w:divBdr>
            <w:top w:val="none" w:sz="0" w:space="0" w:color="auto"/>
            <w:left w:val="none" w:sz="0" w:space="0" w:color="auto"/>
            <w:bottom w:val="none" w:sz="0" w:space="0" w:color="auto"/>
            <w:right w:val="none" w:sz="0" w:space="0" w:color="auto"/>
          </w:divBdr>
          <w:divsChild>
            <w:div w:id="479619731">
              <w:marLeft w:val="0"/>
              <w:marRight w:val="0"/>
              <w:marTop w:val="0"/>
              <w:marBottom w:val="0"/>
              <w:divBdr>
                <w:top w:val="none" w:sz="0" w:space="0" w:color="auto"/>
                <w:left w:val="none" w:sz="0" w:space="0" w:color="auto"/>
                <w:bottom w:val="none" w:sz="0" w:space="0" w:color="auto"/>
                <w:right w:val="none" w:sz="0" w:space="0" w:color="auto"/>
              </w:divBdr>
              <w:divsChild>
                <w:div w:id="479619723">
                  <w:marLeft w:val="0"/>
                  <w:marRight w:val="0"/>
                  <w:marTop w:val="0"/>
                  <w:marBottom w:val="0"/>
                  <w:divBdr>
                    <w:top w:val="none" w:sz="0" w:space="0" w:color="auto"/>
                    <w:left w:val="none" w:sz="0" w:space="0" w:color="auto"/>
                    <w:bottom w:val="none" w:sz="0" w:space="0" w:color="auto"/>
                    <w:right w:val="none" w:sz="0" w:space="0" w:color="auto"/>
                  </w:divBdr>
                  <w:divsChild>
                    <w:div w:id="479619674">
                      <w:marLeft w:val="1166"/>
                      <w:marRight w:val="0"/>
                      <w:marTop w:val="0"/>
                      <w:marBottom w:val="0"/>
                      <w:divBdr>
                        <w:top w:val="none" w:sz="0" w:space="0" w:color="auto"/>
                        <w:left w:val="none" w:sz="0" w:space="0" w:color="auto"/>
                        <w:bottom w:val="none" w:sz="0" w:space="0" w:color="auto"/>
                        <w:right w:val="none" w:sz="0" w:space="0" w:color="auto"/>
                      </w:divBdr>
                    </w:div>
                    <w:div w:id="479619676">
                      <w:marLeft w:val="0"/>
                      <w:marRight w:val="0"/>
                      <w:marTop w:val="0"/>
                      <w:marBottom w:val="0"/>
                      <w:divBdr>
                        <w:top w:val="none" w:sz="0" w:space="0" w:color="auto"/>
                        <w:left w:val="none" w:sz="0" w:space="0" w:color="auto"/>
                        <w:bottom w:val="none" w:sz="0" w:space="0" w:color="auto"/>
                        <w:right w:val="none" w:sz="0" w:space="0" w:color="auto"/>
                      </w:divBdr>
                    </w:div>
                    <w:div w:id="479619677">
                      <w:marLeft w:val="1118"/>
                      <w:marRight w:val="0"/>
                      <w:marTop w:val="0"/>
                      <w:marBottom w:val="0"/>
                      <w:divBdr>
                        <w:top w:val="none" w:sz="0" w:space="0" w:color="auto"/>
                        <w:left w:val="none" w:sz="0" w:space="0" w:color="auto"/>
                        <w:bottom w:val="none" w:sz="0" w:space="0" w:color="auto"/>
                        <w:right w:val="none" w:sz="0" w:space="0" w:color="auto"/>
                      </w:divBdr>
                    </w:div>
                    <w:div w:id="479619678">
                      <w:marLeft w:val="0"/>
                      <w:marRight w:val="0"/>
                      <w:marTop w:val="0"/>
                      <w:marBottom w:val="0"/>
                      <w:divBdr>
                        <w:top w:val="none" w:sz="0" w:space="0" w:color="auto"/>
                        <w:left w:val="none" w:sz="0" w:space="0" w:color="auto"/>
                        <w:bottom w:val="none" w:sz="0" w:space="0" w:color="auto"/>
                        <w:right w:val="none" w:sz="0" w:space="0" w:color="auto"/>
                      </w:divBdr>
                    </w:div>
                    <w:div w:id="479619679">
                      <w:marLeft w:val="0"/>
                      <w:marRight w:val="0"/>
                      <w:marTop w:val="0"/>
                      <w:marBottom w:val="0"/>
                      <w:divBdr>
                        <w:top w:val="none" w:sz="0" w:space="0" w:color="auto"/>
                        <w:left w:val="none" w:sz="0" w:space="0" w:color="auto"/>
                        <w:bottom w:val="none" w:sz="0" w:space="0" w:color="auto"/>
                        <w:right w:val="none" w:sz="0" w:space="0" w:color="auto"/>
                      </w:divBdr>
                    </w:div>
                    <w:div w:id="479619680">
                      <w:marLeft w:val="1118"/>
                      <w:marRight w:val="0"/>
                      <w:marTop w:val="0"/>
                      <w:marBottom w:val="0"/>
                      <w:divBdr>
                        <w:top w:val="none" w:sz="0" w:space="0" w:color="auto"/>
                        <w:left w:val="none" w:sz="0" w:space="0" w:color="auto"/>
                        <w:bottom w:val="none" w:sz="0" w:space="0" w:color="auto"/>
                        <w:right w:val="none" w:sz="0" w:space="0" w:color="auto"/>
                      </w:divBdr>
                    </w:div>
                    <w:div w:id="479619681">
                      <w:marLeft w:val="1920"/>
                      <w:marRight w:val="0"/>
                      <w:marTop w:val="0"/>
                      <w:marBottom w:val="0"/>
                      <w:divBdr>
                        <w:top w:val="none" w:sz="0" w:space="0" w:color="auto"/>
                        <w:left w:val="none" w:sz="0" w:space="0" w:color="auto"/>
                        <w:bottom w:val="none" w:sz="0" w:space="0" w:color="auto"/>
                        <w:right w:val="none" w:sz="0" w:space="0" w:color="auto"/>
                      </w:divBdr>
                    </w:div>
                    <w:div w:id="479619682">
                      <w:marLeft w:val="0"/>
                      <w:marRight w:val="0"/>
                      <w:marTop w:val="0"/>
                      <w:marBottom w:val="0"/>
                      <w:divBdr>
                        <w:top w:val="none" w:sz="0" w:space="0" w:color="auto"/>
                        <w:left w:val="none" w:sz="0" w:space="0" w:color="auto"/>
                        <w:bottom w:val="none" w:sz="0" w:space="0" w:color="auto"/>
                        <w:right w:val="none" w:sz="0" w:space="0" w:color="auto"/>
                      </w:divBdr>
                    </w:div>
                    <w:div w:id="479619685">
                      <w:marLeft w:val="1118"/>
                      <w:marRight w:val="0"/>
                      <w:marTop w:val="0"/>
                      <w:marBottom w:val="0"/>
                      <w:divBdr>
                        <w:top w:val="none" w:sz="0" w:space="0" w:color="auto"/>
                        <w:left w:val="none" w:sz="0" w:space="0" w:color="auto"/>
                        <w:bottom w:val="none" w:sz="0" w:space="0" w:color="auto"/>
                        <w:right w:val="none" w:sz="0" w:space="0" w:color="auto"/>
                      </w:divBdr>
                    </w:div>
                    <w:div w:id="479619686">
                      <w:marLeft w:val="1118"/>
                      <w:marRight w:val="0"/>
                      <w:marTop w:val="0"/>
                      <w:marBottom w:val="0"/>
                      <w:divBdr>
                        <w:top w:val="none" w:sz="0" w:space="0" w:color="auto"/>
                        <w:left w:val="none" w:sz="0" w:space="0" w:color="auto"/>
                        <w:bottom w:val="none" w:sz="0" w:space="0" w:color="auto"/>
                        <w:right w:val="none" w:sz="0" w:space="0" w:color="auto"/>
                      </w:divBdr>
                    </w:div>
                    <w:div w:id="479619688">
                      <w:marLeft w:val="0"/>
                      <w:marRight w:val="0"/>
                      <w:marTop w:val="0"/>
                      <w:marBottom w:val="0"/>
                      <w:divBdr>
                        <w:top w:val="none" w:sz="0" w:space="0" w:color="auto"/>
                        <w:left w:val="none" w:sz="0" w:space="0" w:color="auto"/>
                        <w:bottom w:val="none" w:sz="0" w:space="0" w:color="auto"/>
                        <w:right w:val="none" w:sz="0" w:space="0" w:color="auto"/>
                      </w:divBdr>
                    </w:div>
                    <w:div w:id="479619689">
                      <w:marLeft w:val="1260"/>
                      <w:marRight w:val="0"/>
                      <w:marTop w:val="0"/>
                      <w:marBottom w:val="0"/>
                      <w:divBdr>
                        <w:top w:val="none" w:sz="0" w:space="0" w:color="auto"/>
                        <w:left w:val="none" w:sz="0" w:space="0" w:color="auto"/>
                        <w:bottom w:val="none" w:sz="0" w:space="0" w:color="auto"/>
                        <w:right w:val="none" w:sz="0" w:space="0" w:color="auto"/>
                      </w:divBdr>
                    </w:div>
                    <w:div w:id="479619691">
                      <w:marLeft w:val="0"/>
                      <w:marRight w:val="0"/>
                      <w:marTop w:val="0"/>
                      <w:marBottom w:val="0"/>
                      <w:divBdr>
                        <w:top w:val="none" w:sz="0" w:space="0" w:color="auto"/>
                        <w:left w:val="none" w:sz="0" w:space="0" w:color="auto"/>
                        <w:bottom w:val="none" w:sz="0" w:space="0" w:color="auto"/>
                        <w:right w:val="none" w:sz="0" w:space="0" w:color="auto"/>
                      </w:divBdr>
                    </w:div>
                    <w:div w:id="479619692">
                      <w:marLeft w:val="1118"/>
                      <w:marRight w:val="0"/>
                      <w:marTop w:val="0"/>
                      <w:marBottom w:val="0"/>
                      <w:divBdr>
                        <w:top w:val="none" w:sz="0" w:space="0" w:color="auto"/>
                        <w:left w:val="none" w:sz="0" w:space="0" w:color="auto"/>
                        <w:bottom w:val="none" w:sz="0" w:space="0" w:color="auto"/>
                        <w:right w:val="none" w:sz="0" w:space="0" w:color="auto"/>
                      </w:divBdr>
                    </w:div>
                    <w:div w:id="479619693">
                      <w:marLeft w:val="0"/>
                      <w:marRight w:val="0"/>
                      <w:marTop w:val="0"/>
                      <w:marBottom w:val="0"/>
                      <w:divBdr>
                        <w:top w:val="none" w:sz="0" w:space="0" w:color="auto"/>
                        <w:left w:val="none" w:sz="0" w:space="0" w:color="auto"/>
                        <w:bottom w:val="none" w:sz="0" w:space="0" w:color="auto"/>
                        <w:right w:val="none" w:sz="0" w:space="0" w:color="auto"/>
                      </w:divBdr>
                      <w:divsChild>
                        <w:div w:id="479619687">
                          <w:marLeft w:val="0"/>
                          <w:marRight w:val="0"/>
                          <w:marTop w:val="0"/>
                          <w:marBottom w:val="0"/>
                          <w:divBdr>
                            <w:top w:val="none" w:sz="0" w:space="0" w:color="auto"/>
                            <w:left w:val="none" w:sz="0" w:space="0" w:color="auto"/>
                            <w:bottom w:val="none" w:sz="0" w:space="0" w:color="auto"/>
                            <w:right w:val="none" w:sz="0" w:space="0" w:color="auto"/>
                          </w:divBdr>
                        </w:div>
                        <w:div w:id="479619690">
                          <w:marLeft w:val="0"/>
                          <w:marRight w:val="0"/>
                          <w:marTop w:val="0"/>
                          <w:marBottom w:val="0"/>
                          <w:divBdr>
                            <w:top w:val="none" w:sz="0" w:space="0" w:color="auto"/>
                            <w:left w:val="none" w:sz="0" w:space="0" w:color="auto"/>
                            <w:bottom w:val="none" w:sz="0" w:space="0" w:color="auto"/>
                            <w:right w:val="none" w:sz="0" w:space="0" w:color="auto"/>
                          </w:divBdr>
                        </w:div>
                        <w:div w:id="479619694">
                          <w:marLeft w:val="0"/>
                          <w:marRight w:val="0"/>
                          <w:marTop w:val="0"/>
                          <w:marBottom w:val="0"/>
                          <w:divBdr>
                            <w:top w:val="none" w:sz="0" w:space="0" w:color="auto"/>
                            <w:left w:val="none" w:sz="0" w:space="0" w:color="auto"/>
                            <w:bottom w:val="none" w:sz="0" w:space="0" w:color="auto"/>
                            <w:right w:val="none" w:sz="0" w:space="0" w:color="auto"/>
                          </w:divBdr>
                        </w:div>
                        <w:div w:id="479619697">
                          <w:marLeft w:val="0"/>
                          <w:marRight w:val="0"/>
                          <w:marTop w:val="0"/>
                          <w:marBottom w:val="0"/>
                          <w:divBdr>
                            <w:top w:val="none" w:sz="0" w:space="0" w:color="auto"/>
                            <w:left w:val="none" w:sz="0" w:space="0" w:color="auto"/>
                            <w:bottom w:val="none" w:sz="0" w:space="0" w:color="auto"/>
                            <w:right w:val="none" w:sz="0" w:space="0" w:color="auto"/>
                          </w:divBdr>
                        </w:div>
                        <w:div w:id="479619698">
                          <w:marLeft w:val="0"/>
                          <w:marRight w:val="0"/>
                          <w:marTop w:val="0"/>
                          <w:marBottom w:val="0"/>
                          <w:divBdr>
                            <w:top w:val="none" w:sz="0" w:space="0" w:color="auto"/>
                            <w:left w:val="none" w:sz="0" w:space="0" w:color="auto"/>
                            <w:bottom w:val="none" w:sz="0" w:space="0" w:color="auto"/>
                            <w:right w:val="none" w:sz="0" w:space="0" w:color="auto"/>
                          </w:divBdr>
                        </w:div>
                        <w:div w:id="479619701">
                          <w:marLeft w:val="0"/>
                          <w:marRight w:val="0"/>
                          <w:marTop w:val="0"/>
                          <w:marBottom w:val="0"/>
                          <w:divBdr>
                            <w:top w:val="none" w:sz="0" w:space="0" w:color="auto"/>
                            <w:left w:val="none" w:sz="0" w:space="0" w:color="auto"/>
                            <w:bottom w:val="none" w:sz="0" w:space="0" w:color="auto"/>
                            <w:right w:val="none" w:sz="0" w:space="0" w:color="auto"/>
                          </w:divBdr>
                        </w:div>
                        <w:div w:id="479619703">
                          <w:marLeft w:val="0"/>
                          <w:marRight w:val="0"/>
                          <w:marTop w:val="0"/>
                          <w:marBottom w:val="0"/>
                          <w:divBdr>
                            <w:top w:val="none" w:sz="0" w:space="0" w:color="auto"/>
                            <w:left w:val="none" w:sz="0" w:space="0" w:color="auto"/>
                            <w:bottom w:val="none" w:sz="0" w:space="0" w:color="auto"/>
                            <w:right w:val="none" w:sz="0" w:space="0" w:color="auto"/>
                          </w:divBdr>
                        </w:div>
                        <w:div w:id="479619719">
                          <w:marLeft w:val="0"/>
                          <w:marRight w:val="0"/>
                          <w:marTop w:val="0"/>
                          <w:marBottom w:val="0"/>
                          <w:divBdr>
                            <w:top w:val="none" w:sz="0" w:space="0" w:color="auto"/>
                            <w:left w:val="none" w:sz="0" w:space="0" w:color="auto"/>
                            <w:bottom w:val="none" w:sz="0" w:space="0" w:color="auto"/>
                            <w:right w:val="none" w:sz="0" w:space="0" w:color="auto"/>
                          </w:divBdr>
                        </w:div>
                        <w:div w:id="479619720">
                          <w:marLeft w:val="0"/>
                          <w:marRight w:val="0"/>
                          <w:marTop w:val="0"/>
                          <w:marBottom w:val="0"/>
                          <w:divBdr>
                            <w:top w:val="none" w:sz="0" w:space="0" w:color="auto"/>
                            <w:left w:val="none" w:sz="0" w:space="0" w:color="auto"/>
                            <w:bottom w:val="none" w:sz="0" w:space="0" w:color="auto"/>
                            <w:right w:val="none" w:sz="0" w:space="0" w:color="auto"/>
                          </w:divBdr>
                        </w:div>
                        <w:div w:id="479619727">
                          <w:marLeft w:val="0"/>
                          <w:marRight w:val="0"/>
                          <w:marTop w:val="0"/>
                          <w:marBottom w:val="0"/>
                          <w:divBdr>
                            <w:top w:val="none" w:sz="0" w:space="0" w:color="auto"/>
                            <w:left w:val="none" w:sz="0" w:space="0" w:color="auto"/>
                            <w:bottom w:val="none" w:sz="0" w:space="0" w:color="auto"/>
                            <w:right w:val="none" w:sz="0" w:space="0" w:color="auto"/>
                          </w:divBdr>
                        </w:div>
                        <w:div w:id="479619733">
                          <w:marLeft w:val="0"/>
                          <w:marRight w:val="0"/>
                          <w:marTop w:val="0"/>
                          <w:marBottom w:val="0"/>
                          <w:divBdr>
                            <w:top w:val="none" w:sz="0" w:space="0" w:color="auto"/>
                            <w:left w:val="none" w:sz="0" w:space="0" w:color="auto"/>
                            <w:bottom w:val="none" w:sz="0" w:space="0" w:color="auto"/>
                            <w:right w:val="none" w:sz="0" w:space="0" w:color="auto"/>
                          </w:divBdr>
                        </w:div>
                        <w:div w:id="479619734">
                          <w:marLeft w:val="0"/>
                          <w:marRight w:val="0"/>
                          <w:marTop w:val="0"/>
                          <w:marBottom w:val="0"/>
                          <w:divBdr>
                            <w:top w:val="none" w:sz="0" w:space="0" w:color="auto"/>
                            <w:left w:val="none" w:sz="0" w:space="0" w:color="auto"/>
                            <w:bottom w:val="none" w:sz="0" w:space="0" w:color="auto"/>
                            <w:right w:val="none" w:sz="0" w:space="0" w:color="auto"/>
                          </w:divBdr>
                        </w:div>
                        <w:div w:id="479619738">
                          <w:marLeft w:val="0"/>
                          <w:marRight w:val="0"/>
                          <w:marTop w:val="0"/>
                          <w:marBottom w:val="0"/>
                          <w:divBdr>
                            <w:top w:val="none" w:sz="0" w:space="0" w:color="auto"/>
                            <w:left w:val="none" w:sz="0" w:space="0" w:color="auto"/>
                            <w:bottom w:val="none" w:sz="0" w:space="0" w:color="auto"/>
                            <w:right w:val="none" w:sz="0" w:space="0" w:color="auto"/>
                          </w:divBdr>
                        </w:div>
                        <w:div w:id="479619739">
                          <w:marLeft w:val="0"/>
                          <w:marRight w:val="0"/>
                          <w:marTop w:val="0"/>
                          <w:marBottom w:val="0"/>
                          <w:divBdr>
                            <w:top w:val="none" w:sz="0" w:space="0" w:color="auto"/>
                            <w:left w:val="none" w:sz="0" w:space="0" w:color="auto"/>
                            <w:bottom w:val="none" w:sz="0" w:space="0" w:color="auto"/>
                            <w:right w:val="none" w:sz="0" w:space="0" w:color="auto"/>
                          </w:divBdr>
                        </w:div>
                        <w:div w:id="479619743">
                          <w:marLeft w:val="0"/>
                          <w:marRight w:val="0"/>
                          <w:marTop w:val="0"/>
                          <w:marBottom w:val="0"/>
                          <w:divBdr>
                            <w:top w:val="none" w:sz="0" w:space="0" w:color="auto"/>
                            <w:left w:val="none" w:sz="0" w:space="0" w:color="auto"/>
                            <w:bottom w:val="none" w:sz="0" w:space="0" w:color="auto"/>
                            <w:right w:val="none" w:sz="0" w:space="0" w:color="auto"/>
                          </w:divBdr>
                        </w:div>
                        <w:div w:id="479619756">
                          <w:marLeft w:val="0"/>
                          <w:marRight w:val="0"/>
                          <w:marTop w:val="0"/>
                          <w:marBottom w:val="0"/>
                          <w:divBdr>
                            <w:top w:val="none" w:sz="0" w:space="0" w:color="auto"/>
                            <w:left w:val="none" w:sz="0" w:space="0" w:color="auto"/>
                            <w:bottom w:val="none" w:sz="0" w:space="0" w:color="auto"/>
                            <w:right w:val="none" w:sz="0" w:space="0" w:color="auto"/>
                          </w:divBdr>
                        </w:div>
                        <w:div w:id="479619757">
                          <w:marLeft w:val="0"/>
                          <w:marRight w:val="0"/>
                          <w:marTop w:val="0"/>
                          <w:marBottom w:val="0"/>
                          <w:divBdr>
                            <w:top w:val="none" w:sz="0" w:space="0" w:color="auto"/>
                            <w:left w:val="none" w:sz="0" w:space="0" w:color="auto"/>
                            <w:bottom w:val="none" w:sz="0" w:space="0" w:color="auto"/>
                            <w:right w:val="none" w:sz="0" w:space="0" w:color="auto"/>
                          </w:divBdr>
                        </w:div>
                        <w:div w:id="479619762">
                          <w:marLeft w:val="0"/>
                          <w:marRight w:val="0"/>
                          <w:marTop w:val="0"/>
                          <w:marBottom w:val="0"/>
                          <w:divBdr>
                            <w:top w:val="none" w:sz="0" w:space="0" w:color="auto"/>
                            <w:left w:val="none" w:sz="0" w:space="0" w:color="auto"/>
                            <w:bottom w:val="none" w:sz="0" w:space="0" w:color="auto"/>
                            <w:right w:val="none" w:sz="0" w:space="0" w:color="auto"/>
                          </w:divBdr>
                        </w:div>
                        <w:div w:id="479619764">
                          <w:marLeft w:val="0"/>
                          <w:marRight w:val="0"/>
                          <w:marTop w:val="0"/>
                          <w:marBottom w:val="0"/>
                          <w:divBdr>
                            <w:top w:val="none" w:sz="0" w:space="0" w:color="auto"/>
                            <w:left w:val="none" w:sz="0" w:space="0" w:color="auto"/>
                            <w:bottom w:val="none" w:sz="0" w:space="0" w:color="auto"/>
                            <w:right w:val="none" w:sz="0" w:space="0" w:color="auto"/>
                          </w:divBdr>
                        </w:div>
                        <w:div w:id="479619773">
                          <w:marLeft w:val="0"/>
                          <w:marRight w:val="0"/>
                          <w:marTop w:val="0"/>
                          <w:marBottom w:val="0"/>
                          <w:divBdr>
                            <w:top w:val="none" w:sz="0" w:space="0" w:color="auto"/>
                            <w:left w:val="none" w:sz="0" w:space="0" w:color="auto"/>
                            <w:bottom w:val="none" w:sz="0" w:space="0" w:color="auto"/>
                            <w:right w:val="none" w:sz="0" w:space="0" w:color="auto"/>
                          </w:divBdr>
                        </w:div>
                        <w:div w:id="479619779">
                          <w:marLeft w:val="0"/>
                          <w:marRight w:val="0"/>
                          <w:marTop w:val="0"/>
                          <w:marBottom w:val="0"/>
                          <w:divBdr>
                            <w:top w:val="none" w:sz="0" w:space="0" w:color="auto"/>
                            <w:left w:val="none" w:sz="0" w:space="0" w:color="auto"/>
                            <w:bottom w:val="none" w:sz="0" w:space="0" w:color="auto"/>
                            <w:right w:val="none" w:sz="0" w:space="0" w:color="auto"/>
                          </w:divBdr>
                        </w:div>
                        <w:div w:id="479619780">
                          <w:marLeft w:val="0"/>
                          <w:marRight w:val="0"/>
                          <w:marTop w:val="0"/>
                          <w:marBottom w:val="0"/>
                          <w:divBdr>
                            <w:top w:val="none" w:sz="0" w:space="0" w:color="auto"/>
                            <w:left w:val="none" w:sz="0" w:space="0" w:color="auto"/>
                            <w:bottom w:val="none" w:sz="0" w:space="0" w:color="auto"/>
                            <w:right w:val="none" w:sz="0" w:space="0" w:color="auto"/>
                          </w:divBdr>
                        </w:div>
                      </w:divsChild>
                    </w:div>
                    <w:div w:id="479619695">
                      <w:marLeft w:val="0"/>
                      <w:marRight w:val="0"/>
                      <w:marTop w:val="0"/>
                      <w:marBottom w:val="0"/>
                      <w:divBdr>
                        <w:top w:val="none" w:sz="0" w:space="0" w:color="auto"/>
                        <w:left w:val="none" w:sz="0" w:space="0" w:color="auto"/>
                        <w:bottom w:val="none" w:sz="0" w:space="0" w:color="auto"/>
                        <w:right w:val="none" w:sz="0" w:space="0" w:color="auto"/>
                      </w:divBdr>
                    </w:div>
                    <w:div w:id="479619696">
                      <w:marLeft w:val="848"/>
                      <w:marRight w:val="0"/>
                      <w:marTop w:val="0"/>
                      <w:marBottom w:val="0"/>
                      <w:divBdr>
                        <w:top w:val="none" w:sz="0" w:space="0" w:color="auto"/>
                        <w:left w:val="none" w:sz="0" w:space="0" w:color="auto"/>
                        <w:bottom w:val="none" w:sz="0" w:space="0" w:color="auto"/>
                        <w:right w:val="none" w:sz="0" w:space="0" w:color="auto"/>
                      </w:divBdr>
                    </w:div>
                    <w:div w:id="479619699">
                      <w:marLeft w:val="0"/>
                      <w:marRight w:val="0"/>
                      <w:marTop w:val="0"/>
                      <w:marBottom w:val="0"/>
                      <w:divBdr>
                        <w:top w:val="none" w:sz="0" w:space="0" w:color="auto"/>
                        <w:left w:val="none" w:sz="0" w:space="0" w:color="auto"/>
                        <w:bottom w:val="none" w:sz="0" w:space="0" w:color="auto"/>
                        <w:right w:val="none" w:sz="0" w:space="0" w:color="auto"/>
                      </w:divBdr>
                    </w:div>
                    <w:div w:id="479619700">
                      <w:marLeft w:val="1118"/>
                      <w:marRight w:val="0"/>
                      <w:marTop w:val="0"/>
                      <w:marBottom w:val="0"/>
                      <w:divBdr>
                        <w:top w:val="none" w:sz="0" w:space="0" w:color="auto"/>
                        <w:left w:val="none" w:sz="0" w:space="0" w:color="auto"/>
                        <w:bottom w:val="none" w:sz="0" w:space="0" w:color="auto"/>
                        <w:right w:val="none" w:sz="0" w:space="0" w:color="auto"/>
                      </w:divBdr>
                    </w:div>
                    <w:div w:id="479619702">
                      <w:marLeft w:val="1118"/>
                      <w:marRight w:val="0"/>
                      <w:marTop w:val="0"/>
                      <w:marBottom w:val="0"/>
                      <w:divBdr>
                        <w:top w:val="none" w:sz="0" w:space="0" w:color="auto"/>
                        <w:left w:val="none" w:sz="0" w:space="0" w:color="auto"/>
                        <w:bottom w:val="none" w:sz="0" w:space="0" w:color="auto"/>
                        <w:right w:val="none" w:sz="0" w:space="0" w:color="auto"/>
                      </w:divBdr>
                    </w:div>
                    <w:div w:id="479619704">
                      <w:marLeft w:val="1118"/>
                      <w:marRight w:val="0"/>
                      <w:marTop w:val="0"/>
                      <w:marBottom w:val="0"/>
                      <w:divBdr>
                        <w:top w:val="none" w:sz="0" w:space="0" w:color="auto"/>
                        <w:left w:val="none" w:sz="0" w:space="0" w:color="auto"/>
                        <w:bottom w:val="none" w:sz="0" w:space="0" w:color="auto"/>
                        <w:right w:val="none" w:sz="0" w:space="0" w:color="auto"/>
                      </w:divBdr>
                    </w:div>
                    <w:div w:id="479619705">
                      <w:marLeft w:val="948"/>
                      <w:marRight w:val="0"/>
                      <w:marTop w:val="0"/>
                      <w:marBottom w:val="0"/>
                      <w:divBdr>
                        <w:top w:val="none" w:sz="0" w:space="0" w:color="auto"/>
                        <w:left w:val="none" w:sz="0" w:space="0" w:color="auto"/>
                        <w:bottom w:val="none" w:sz="0" w:space="0" w:color="auto"/>
                        <w:right w:val="none" w:sz="0" w:space="0" w:color="auto"/>
                      </w:divBdr>
                    </w:div>
                    <w:div w:id="479619706">
                      <w:marLeft w:val="1166"/>
                      <w:marRight w:val="0"/>
                      <w:marTop w:val="0"/>
                      <w:marBottom w:val="0"/>
                      <w:divBdr>
                        <w:top w:val="none" w:sz="0" w:space="0" w:color="auto"/>
                        <w:left w:val="none" w:sz="0" w:space="0" w:color="auto"/>
                        <w:bottom w:val="none" w:sz="0" w:space="0" w:color="auto"/>
                        <w:right w:val="none" w:sz="0" w:space="0" w:color="auto"/>
                      </w:divBdr>
                    </w:div>
                    <w:div w:id="479619707">
                      <w:marLeft w:val="720"/>
                      <w:marRight w:val="0"/>
                      <w:marTop w:val="0"/>
                      <w:marBottom w:val="0"/>
                      <w:divBdr>
                        <w:top w:val="none" w:sz="0" w:space="0" w:color="auto"/>
                        <w:left w:val="none" w:sz="0" w:space="0" w:color="auto"/>
                        <w:bottom w:val="none" w:sz="0" w:space="0" w:color="auto"/>
                        <w:right w:val="none" w:sz="0" w:space="0" w:color="auto"/>
                      </w:divBdr>
                    </w:div>
                    <w:div w:id="479619708">
                      <w:marLeft w:val="1118"/>
                      <w:marRight w:val="0"/>
                      <w:marTop w:val="0"/>
                      <w:marBottom w:val="0"/>
                      <w:divBdr>
                        <w:top w:val="none" w:sz="0" w:space="0" w:color="auto"/>
                        <w:left w:val="none" w:sz="0" w:space="0" w:color="auto"/>
                        <w:bottom w:val="none" w:sz="0" w:space="0" w:color="auto"/>
                        <w:right w:val="none" w:sz="0" w:space="0" w:color="auto"/>
                      </w:divBdr>
                    </w:div>
                    <w:div w:id="479619709">
                      <w:marLeft w:val="1428"/>
                      <w:marRight w:val="0"/>
                      <w:marTop w:val="0"/>
                      <w:marBottom w:val="0"/>
                      <w:divBdr>
                        <w:top w:val="none" w:sz="0" w:space="0" w:color="auto"/>
                        <w:left w:val="none" w:sz="0" w:space="0" w:color="auto"/>
                        <w:bottom w:val="none" w:sz="0" w:space="0" w:color="auto"/>
                        <w:right w:val="none" w:sz="0" w:space="0" w:color="auto"/>
                      </w:divBdr>
                    </w:div>
                    <w:div w:id="479619710">
                      <w:marLeft w:val="1166"/>
                      <w:marRight w:val="0"/>
                      <w:marTop w:val="0"/>
                      <w:marBottom w:val="0"/>
                      <w:divBdr>
                        <w:top w:val="none" w:sz="0" w:space="0" w:color="auto"/>
                        <w:left w:val="none" w:sz="0" w:space="0" w:color="auto"/>
                        <w:bottom w:val="none" w:sz="0" w:space="0" w:color="auto"/>
                        <w:right w:val="none" w:sz="0" w:space="0" w:color="auto"/>
                      </w:divBdr>
                    </w:div>
                    <w:div w:id="479619711">
                      <w:marLeft w:val="1166"/>
                      <w:marRight w:val="0"/>
                      <w:marTop w:val="0"/>
                      <w:marBottom w:val="0"/>
                      <w:divBdr>
                        <w:top w:val="none" w:sz="0" w:space="0" w:color="auto"/>
                        <w:left w:val="none" w:sz="0" w:space="0" w:color="auto"/>
                        <w:bottom w:val="none" w:sz="0" w:space="0" w:color="auto"/>
                        <w:right w:val="none" w:sz="0" w:space="0" w:color="auto"/>
                      </w:divBdr>
                    </w:div>
                    <w:div w:id="479619713">
                      <w:marLeft w:val="1118"/>
                      <w:marRight w:val="0"/>
                      <w:marTop w:val="0"/>
                      <w:marBottom w:val="0"/>
                      <w:divBdr>
                        <w:top w:val="none" w:sz="0" w:space="0" w:color="auto"/>
                        <w:left w:val="none" w:sz="0" w:space="0" w:color="auto"/>
                        <w:bottom w:val="none" w:sz="0" w:space="0" w:color="auto"/>
                        <w:right w:val="none" w:sz="0" w:space="0" w:color="auto"/>
                      </w:divBdr>
                    </w:div>
                    <w:div w:id="479619715">
                      <w:marLeft w:val="1166"/>
                      <w:marRight w:val="0"/>
                      <w:marTop w:val="0"/>
                      <w:marBottom w:val="0"/>
                      <w:divBdr>
                        <w:top w:val="none" w:sz="0" w:space="0" w:color="auto"/>
                        <w:left w:val="none" w:sz="0" w:space="0" w:color="auto"/>
                        <w:bottom w:val="none" w:sz="0" w:space="0" w:color="auto"/>
                        <w:right w:val="none" w:sz="0" w:space="0" w:color="auto"/>
                      </w:divBdr>
                    </w:div>
                    <w:div w:id="479619716">
                      <w:marLeft w:val="1118"/>
                      <w:marRight w:val="0"/>
                      <w:marTop w:val="0"/>
                      <w:marBottom w:val="0"/>
                      <w:divBdr>
                        <w:top w:val="none" w:sz="0" w:space="0" w:color="auto"/>
                        <w:left w:val="none" w:sz="0" w:space="0" w:color="auto"/>
                        <w:bottom w:val="none" w:sz="0" w:space="0" w:color="auto"/>
                        <w:right w:val="none" w:sz="0" w:space="0" w:color="auto"/>
                      </w:divBdr>
                    </w:div>
                    <w:div w:id="479619717">
                      <w:marLeft w:val="0"/>
                      <w:marRight w:val="0"/>
                      <w:marTop w:val="0"/>
                      <w:marBottom w:val="0"/>
                      <w:divBdr>
                        <w:top w:val="none" w:sz="0" w:space="0" w:color="auto"/>
                        <w:left w:val="none" w:sz="0" w:space="0" w:color="auto"/>
                        <w:bottom w:val="none" w:sz="0" w:space="0" w:color="auto"/>
                        <w:right w:val="none" w:sz="0" w:space="0" w:color="auto"/>
                      </w:divBdr>
                    </w:div>
                    <w:div w:id="479619718">
                      <w:marLeft w:val="1118"/>
                      <w:marRight w:val="0"/>
                      <w:marTop w:val="0"/>
                      <w:marBottom w:val="0"/>
                      <w:divBdr>
                        <w:top w:val="none" w:sz="0" w:space="0" w:color="auto"/>
                        <w:left w:val="none" w:sz="0" w:space="0" w:color="auto"/>
                        <w:bottom w:val="none" w:sz="0" w:space="0" w:color="auto"/>
                        <w:right w:val="none" w:sz="0" w:space="0" w:color="auto"/>
                      </w:divBdr>
                    </w:div>
                    <w:div w:id="479619721">
                      <w:marLeft w:val="0"/>
                      <w:marRight w:val="0"/>
                      <w:marTop w:val="0"/>
                      <w:marBottom w:val="0"/>
                      <w:divBdr>
                        <w:top w:val="none" w:sz="0" w:space="0" w:color="auto"/>
                        <w:left w:val="none" w:sz="0" w:space="0" w:color="auto"/>
                        <w:bottom w:val="none" w:sz="0" w:space="0" w:color="auto"/>
                        <w:right w:val="none" w:sz="0" w:space="0" w:color="auto"/>
                      </w:divBdr>
                    </w:div>
                    <w:div w:id="479619722">
                      <w:marLeft w:val="1118"/>
                      <w:marRight w:val="0"/>
                      <w:marTop w:val="0"/>
                      <w:marBottom w:val="0"/>
                      <w:divBdr>
                        <w:top w:val="none" w:sz="0" w:space="0" w:color="auto"/>
                        <w:left w:val="none" w:sz="0" w:space="0" w:color="auto"/>
                        <w:bottom w:val="none" w:sz="0" w:space="0" w:color="auto"/>
                        <w:right w:val="none" w:sz="0" w:space="0" w:color="auto"/>
                      </w:divBdr>
                    </w:div>
                    <w:div w:id="479619724">
                      <w:marLeft w:val="1118"/>
                      <w:marRight w:val="0"/>
                      <w:marTop w:val="0"/>
                      <w:marBottom w:val="0"/>
                      <w:divBdr>
                        <w:top w:val="none" w:sz="0" w:space="0" w:color="auto"/>
                        <w:left w:val="none" w:sz="0" w:space="0" w:color="auto"/>
                        <w:bottom w:val="none" w:sz="0" w:space="0" w:color="auto"/>
                        <w:right w:val="none" w:sz="0" w:space="0" w:color="auto"/>
                      </w:divBdr>
                    </w:div>
                    <w:div w:id="479619725">
                      <w:marLeft w:val="1118"/>
                      <w:marRight w:val="0"/>
                      <w:marTop w:val="0"/>
                      <w:marBottom w:val="0"/>
                      <w:divBdr>
                        <w:top w:val="none" w:sz="0" w:space="0" w:color="auto"/>
                        <w:left w:val="none" w:sz="0" w:space="0" w:color="auto"/>
                        <w:bottom w:val="none" w:sz="0" w:space="0" w:color="auto"/>
                        <w:right w:val="none" w:sz="0" w:space="0" w:color="auto"/>
                      </w:divBdr>
                    </w:div>
                    <w:div w:id="479619726">
                      <w:marLeft w:val="1118"/>
                      <w:marRight w:val="0"/>
                      <w:marTop w:val="0"/>
                      <w:marBottom w:val="0"/>
                      <w:divBdr>
                        <w:top w:val="none" w:sz="0" w:space="0" w:color="auto"/>
                        <w:left w:val="none" w:sz="0" w:space="0" w:color="auto"/>
                        <w:bottom w:val="none" w:sz="0" w:space="0" w:color="auto"/>
                        <w:right w:val="none" w:sz="0" w:space="0" w:color="auto"/>
                      </w:divBdr>
                    </w:div>
                    <w:div w:id="479619728">
                      <w:marLeft w:val="1118"/>
                      <w:marRight w:val="0"/>
                      <w:marTop w:val="0"/>
                      <w:marBottom w:val="0"/>
                      <w:divBdr>
                        <w:top w:val="none" w:sz="0" w:space="0" w:color="auto"/>
                        <w:left w:val="none" w:sz="0" w:space="0" w:color="auto"/>
                        <w:bottom w:val="none" w:sz="0" w:space="0" w:color="auto"/>
                        <w:right w:val="none" w:sz="0" w:space="0" w:color="auto"/>
                      </w:divBdr>
                    </w:div>
                    <w:div w:id="479619729">
                      <w:marLeft w:val="1920"/>
                      <w:marRight w:val="0"/>
                      <w:marTop w:val="0"/>
                      <w:marBottom w:val="0"/>
                      <w:divBdr>
                        <w:top w:val="none" w:sz="0" w:space="0" w:color="auto"/>
                        <w:left w:val="none" w:sz="0" w:space="0" w:color="auto"/>
                        <w:bottom w:val="none" w:sz="0" w:space="0" w:color="auto"/>
                        <w:right w:val="none" w:sz="0" w:space="0" w:color="auto"/>
                      </w:divBdr>
                    </w:div>
                    <w:div w:id="479619730">
                      <w:marLeft w:val="0"/>
                      <w:marRight w:val="0"/>
                      <w:marTop w:val="0"/>
                      <w:marBottom w:val="0"/>
                      <w:divBdr>
                        <w:top w:val="none" w:sz="0" w:space="0" w:color="auto"/>
                        <w:left w:val="none" w:sz="0" w:space="0" w:color="auto"/>
                        <w:bottom w:val="none" w:sz="0" w:space="0" w:color="auto"/>
                        <w:right w:val="none" w:sz="0" w:space="0" w:color="auto"/>
                      </w:divBdr>
                    </w:div>
                    <w:div w:id="479619732">
                      <w:marLeft w:val="1118"/>
                      <w:marRight w:val="0"/>
                      <w:marTop w:val="0"/>
                      <w:marBottom w:val="0"/>
                      <w:divBdr>
                        <w:top w:val="none" w:sz="0" w:space="0" w:color="auto"/>
                        <w:left w:val="none" w:sz="0" w:space="0" w:color="auto"/>
                        <w:bottom w:val="none" w:sz="0" w:space="0" w:color="auto"/>
                        <w:right w:val="none" w:sz="0" w:space="0" w:color="auto"/>
                      </w:divBdr>
                    </w:div>
                    <w:div w:id="479619735">
                      <w:marLeft w:val="1118"/>
                      <w:marRight w:val="0"/>
                      <w:marTop w:val="0"/>
                      <w:marBottom w:val="0"/>
                      <w:divBdr>
                        <w:top w:val="none" w:sz="0" w:space="0" w:color="auto"/>
                        <w:left w:val="none" w:sz="0" w:space="0" w:color="auto"/>
                        <w:bottom w:val="none" w:sz="0" w:space="0" w:color="auto"/>
                        <w:right w:val="none" w:sz="0" w:space="0" w:color="auto"/>
                      </w:divBdr>
                    </w:div>
                    <w:div w:id="479619736">
                      <w:marLeft w:val="1118"/>
                      <w:marRight w:val="0"/>
                      <w:marTop w:val="0"/>
                      <w:marBottom w:val="0"/>
                      <w:divBdr>
                        <w:top w:val="none" w:sz="0" w:space="0" w:color="auto"/>
                        <w:left w:val="none" w:sz="0" w:space="0" w:color="auto"/>
                        <w:bottom w:val="none" w:sz="0" w:space="0" w:color="auto"/>
                        <w:right w:val="none" w:sz="0" w:space="0" w:color="auto"/>
                      </w:divBdr>
                    </w:div>
                    <w:div w:id="479619737">
                      <w:marLeft w:val="1118"/>
                      <w:marRight w:val="0"/>
                      <w:marTop w:val="0"/>
                      <w:marBottom w:val="0"/>
                      <w:divBdr>
                        <w:top w:val="none" w:sz="0" w:space="0" w:color="auto"/>
                        <w:left w:val="none" w:sz="0" w:space="0" w:color="auto"/>
                        <w:bottom w:val="none" w:sz="0" w:space="0" w:color="auto"/>
                        <w:right w:val="none" w:sz="0" w:space="0" w:color="auto"/>
                      </w:divBdr>
                    </w:div>
                    <w:div w:id="479619740">
                      <w:marLeft w:val="1118"/>
                      <w:marRight w:val="0"/>
                      <w:marTop w:val="0"/>
                      <w:marBottom w:val="0"/>
                      <w:divBdr>
                        <w:top w:val="none" w:sz="0" w:space="0" w:color="auto"/>
                        <w:left w:val="none" w:sz="0" w:space="0" w:color="auto"/>
                        <w:bottom w:val="none" w:sz="0" w:space="0" w:color="auto"/>
                        <w:right w:val="none" w:sz="0" w:space="0" w:color="auto"/>
                      </w:divBdr>
                    </w:div>
                    <w:div w:id="479619741">
                      <w:marLeft w:val="0"/>
                      <w:marRight w:val="0"/>
                      <w:marTop w:val="0"/>
                      <w:marBottom w:val="0"/>
                      <w:divBdr>
                        <w:top w:val="none" w:sz="0" w:space="0" w:color="auto"/>
                        <w:left w:val="none" w:sz="0" w:space="0" w:color="auto"/>
                        <w:bottom w:val="none" w:sz="0" w:space="0" w:color="auto"/>
                        <w:right w:val="none" w:sz="0" w:space="0" w:color="auto"/>
                      </w:divBdr>
                    </w:div>
                    <w:div w:id="479619742">
                      <w:marLeft w:val="720"/>
                      <w:marRight w:val="0"/>
                      <w:marTop w:val="0"/>
                      <w:marBottom w:val="0"/>
                      <w:divBdr>
                        <w:top w:val="none" w:sz="0" w:space="0" w:color="auto"/>
                        <w:left w:val="none" w:sz="0" w:space="0" w:color="auto"/>
                        <w:bottom w:val="none" w:sz="0" w:space="0" w:color="auto"/>
                        <w:right w:val="none" w:sz="0" w:space="0" w:color="auto"/>
                      </w:divBdr>
                    </w:div>
                    <w:div w:id="479619744">
                      <w:marLeft w:val="1118"/>
                      <w:marRight w:val="0"/>
                      <w:marTop w:val="0"/>
                      <w:marBottom w:val="0"/>
                      <w:divBdr>
                        <w:top w:val="none" w:sz="0" w:space="0" w:color="auto"/>
                        <w:left w:val="none" w:sz="0" w:space="0" w:color="auto"/>
                        <w:bottom w:val="none" w:sz="0" w:space="0" w:color="auto"/>
                        <w:right w:val="none" w:sz="0" w:space="0" w:color="auto"/>
                      </w:divBdr>
                    </w:div>
                    <w:div w:id="479619745">
                      <w:marLeft w:val="0"/>
                      <w:marRight w:val="0"/>
                      <w:marTop w:val="0"/>
                      <w:marBottom w:val="0"/>
                      <w:divBdr>
                        <w:top w:val="none" w:sz="0" w:space="0" w:color="auto"/>
                        <w:left w:val="none" w:sz="0" w:space="0" w:color="auto"/>
                        <w:bottom w:val="none" w:sz="0" w:space="0" w:color="auto"/>
                        <w:right w:val="none" w:sz="0" w:space="0" w:color="auto"/>
                      </w:divBdr>
                    </w:div>
                    <w:div w:id="479619746">
                      <w:marLeft w:val="720"/>
                      <w:marRight w:val="0"/>
                      <w:marTop w:val="0"/>
                      <w:marBottom w:val="0"/>
                      <w:divBdr>
                        <w:top w:val="none" w:sz="0" w:space="0" w:color="auto"/>
                        <w:left w:val="none" w:sz="0" w:space="0" w:color="auto"/>
                        <w:bottom w:val="none" w:sz="0" w:space="0" w:color="auto"/>
                        <w:right w:val="none" w:sz="0" w:space="0" w:color="auto"/>
                      </w:divBdr>
                    </w:div>
                    <w:div w:id="479619747">
                      <w:marLeft w:val="1118"/>
                      <w:marRight w:val="0"/>
                      <w:marTop w:val="0"/>
                      <w:marBottom w:val="0"/>
                      <w:divBdr>
                        <w:top w:val="none" w:sz="0" w:space="0" w:color="auto"/>
                        <w:left w:val="none" w:sz="0" w:space="0" w:color="auto"/>
                        <w:bottom w:val="none" w:sz="0" w:space="0" w:color="auto"/>
                        <w:right w:val="none" w:sz="0" w:space="0" w:color="auto"/>
                      </w:divBdr>
                    </w:div>
                    <w:div w:id="479619748">
                      <w:marLeft w:val="1166"/>
                      <w:marRight w:val="0"/>
                      <w:marTop w:val="0"/>
                      <w:marBottom w:val="0"/>
                      <w:divBdr>
                        <w:top w:val="none" w:sz="0" w:space="0" w:color="auto"/>
                        <w:left w:val="none" w:sz="0" w:space="0" w:color="auto"/>
                        <w:bottom w:val="none" w:sz="0" w:space="0" w:color="auto"/>
                        <w:right w:val="none" w:sz="0" w:space="0" w:color="auto"/>
                      </w:divBdr>
                    </w:div>
                    <w:div w:id="479619749">
                      <w:marLeft w:val="720"/>
                      <w:marRight w:val="0"/>
                      <w:marTop w:val="0"/>
                      <w:marBottom w:val="0"/>
                      <w:divBdr>
                        <w:top w:val="none" w:sz="0" w:space="0" w:color="auto"/>
                        <w:left w:val="none" w:sz="0" w:space="0" w:color="auto"/>
                        <w:bottom w:val="none" w:sz="0" w:space="0" w:color="auto"/>
                        <w:right w:val="none" w:sz="0" w:space="0" w:color="auto"/>
                      </w:divBdr>
                    </w:div>
                    <w:div w:id="479619750">
                      <w:marLeft w:val="1260"/>
                      <w:marRight w:val="0"/>
                      <w:marTop w:val="0"/>
                      <w:marBottom w:val="0"/>
                      <w:divBdr>
                        <w:top w:val="none" w:sz="0" w:space="0" w:color="auto"/>
                        <w:left w:val="none" w:sz="0" w:space="0" w:color="auto"/>
                        <w:bottom w:val="none" w:sz="0" w:space="0" w:color="auto"/>
                        <w:right w:val="none" w:sz="0" w:space="0" w:color="auto"/>
                      </w:divBdr>
                    </w:div>
                    <w:div w:id="479619751">
                      <w:marLeft w:val="1920"/>
                      <w:marRight w:val="0"/>
                      <w:marTop w:val="0"/>
                      <w:marBottom w:val="0"/>
                      <w:divBdr>
                        <w:top w:val="none" w:sz="0" w:space="0" w:color="auto"/>
                        <w:left w:val="none" w:sz="0" w:space="0" w:color="auto"/>
                        <w:bottom w:val="none" w:sz="0" w:space="0" w:color="auto"/>
                        <w:right w:val="none" w:sz="0" w:space="0" w:color="auto"/>
                      </w:divBdr>
                    </w:div>
                    <w:div w:id="479619752">
                      <w:marLeft w:val="1118"/>
                      <w:marRight w:val="0"/>
                      <w:marTop w:val="0"/>
                      <w:marBottom w:val="0"/>
                      <w:divBdr>
                        <w:top w:val="none" w:sz="0" w:space="0" w:color="auto"/>
                        <w:left w:val="none" w:sz="0" w:space="0" w:color="auto"/>
                        <w:bottom w:val="none" w:sz="0" w:space="0" w:color="auto"/>
                        <w:right w:val="none" w:sz="0" w:space="0" w:color="auto"/>
                      </w:divBdr>
                    </w:div>
                    <w:div w:id="479619753">
                      <w:marLeft w:val="1118"/>
                      <w:marRight w:val="0"/>
                      <w:marTop w:val="0"/>
                      <w:marBottom w:val="0"/>
                      <w:divBdr>
                        <w:top w:val="none" w:sz="0" w:space="0" w:color="auto"/>
                        <w:left w:val="none" w:sz="0" w:space="0" w:color="auto"/>
                        <w:bottom w:val="none" w:sz="0" w:space="0" w:color="auto"/>
                        <w:right w:val="none" w:sz="0" w:space="0" w:color="auto"/>
                      </w:divBdr>
                    </w:div>
                    <w:div w:id="479619755">
                      <w:marLeft w:val="1166"/>
                      <w:marRight w:val="0"/>
                      <w:marTop w:val="0"/>
                      <w:marBottom w:val="0"/>
                      <w:divBdr>
                        <w:top w:val="none" w:sz="0" w:space="0" w:color="auto"/>
                        <w:left w:val="none" w:sz="0" w:space="0" w:color="auto"/>
                        <w:bottom w:val="none" w:sz="0" w:space="0" w:color="auto"/>
                        <w:right w:val="none" w:sz="0" w:space="0" w:color="auto"/>
                      </w:divBdr>
                    </w:div>
                    <w:div w:id="479619759">
                      <w:marLeft w:val="896"/>
                      <w:marRight w:val="0"/>
                      <w:marTop w:val="0"/>
                      <w:marBottom w:val="0"/>
                      <w:divBdr>
                        <w:top w:val="none" w:sz="0" w:space="0" w:color="auto"/>
                        <w:left w:val="none" w:sz="0" w:space="0" w:color="auto"/>
                        <w:bottom w:val="none" w:sz="0" w:space="0" w:color="auto"/>
                        <w:right w:val="none" w:sz="0" w:space="0" w:color="auto"/>
                      </w:divBdr>
                    </w:div>
                    <w:div w:id="479619760">
                      <w:marLeft w:val="720"/>
                      <w:marRight w:val="0"/>
                      <w:marTop w:val="0"/>
                      <w:marBottom w:val="0"/>
                      <w:divBdr>
                        <w:top w:val="none" w:sz="0" w:space="0" w:color="auto"/>
                        <w:left w:val="none" w:sz="0" w:space="0" w:color="auto"/>
                        <w:bottom w:val="none" w:sz="0" w:space="0" w:color="auto"/>
                        <w:right w:val="none" w:sz="0" w:space="0" w:color="auto"/>
                      </w:divBdr>
                    </w:div>
                    <w:div w:id="479619761">
                      <w:marLeft w:val="720"/>
                      <w:marRight w:val="0"/>
                      <w:marTop w:val="0"/>
                      <w:marBottom w:val="0"/>
                      <w:divBdr>
                        <w:top w:val="none" w:sz="0" w:space="0" w:color="auto"/>
                        <w:left w:val="none" w:sz="0" w:space="0" w:color="auto"/>
                        <w:bottom w:val="none" w:sz="0" w:space="0" w:color="auto"/>
                        <w:right w:val="none" w:sz="0" w:space="0" w:color="auto"/>
                      </w:divBdr>
                    </w:div>
                    <w:div w:id="479619763">
                      <w:marLeft w:val="0"/>
                      <w:marRight w:val="0"/>
                      <w:marTop w:val="0"/>
                      <w:marBottom w:val="0"/>
                      <w:divBdr>
                        <w:top w:val="none" w:sz="0" w:space="0" w:color="auto"/>
                        <w:left w:val="none" w:sz="0" w:space="0" w:color="auto"/>
                        <w:bottom w:val="none" w:sz="0" w:space="0" w:color="auto"/>
                        <w:right w:val="none" w:sz="0" w:space="0" w:color="auto"/>
                      </w:divBdr>
                    </w:div>
                    <w:div w:id="479619765">
                      <w:marLeft w:val="720"/>
                      <w:marRight w:val="0"/>
                      <w:marTop w:val="0"/>
                      <w:marBottom w:val="0"/>
                      <w:divBdr>
                        <w:top w:val="none" w:sz="0" w:space="0" w:color="auto"/>
                        <w:left w:val="none" w:sz="0" w:space="0" w:color="auto"/>
                        <w:bottom w:val="none" w:sz="0" w:space="0" w:color="auto"/>
                        <w:right w:val="none" w:sz="0" w:space="0" w:color="auto"/>
                      </w:divBdr>
                    </w:div>
                    <w:div w:id="479619766">
                      <w:marLeft w:val="1166"/>
                      <w:marRight w:val="0"/>
                      <w:marTop w:val="0"/>
                      <w:marBottom w:val="0"/>
                      <w:divBdr>
                        <w:top w:val="none" w:sz="0" w:space="0" w:color="auto"/>
                        <w:left w:val="none" w:sz="0" w:space="0" w:color="auto"/>
                        <w:bottom w:val="none" w:sz="0" w:space="0" w:color="auto"/>
                        <w:right w:val="none" w:sz="0" w:space="0" w:color="auto"/>
                      </w:divBdr>
                    </w:div>
                    <w:div w:id="479619767">
                      <w:marLeft w:val="1118"/>
                      <w:marRight w:val="0"/>
                      <w:marTop w:val="0"/>
                      <w:marBottom w:val="0"/>
                      <w:divBdr>
                        <w:top w:val="none" w:sz="0" w:space="0" w:color="auto"/>
                        <w:left w:val="none" w:sz="0" w:space="0" w:color="auto"/>
                        <w:bottom w:val="none" w:sz="0" w:space="0" w:color="auto"/>
                        <w:right w:val="none" w:sz="0" w:space="0" w:color="auto"/>
                      </w:divBdr>
                    </w:div>
                    <w:div w:id="479619768">
                      <w:marLeft w:val="1166"/>
                      <w:marRight w:val="0"/>
                      <w:marTop w:val="0"/>
                      <w:marBottom w:val="0"/>
                      <w:divBdr>
                        <w:top w:val="none" w:sz="0" w:space="0" w:color="auto"/>
                        <w:left w:val="none" w:sz="0" w:space="0" w:color="auto"/>
                        <w:bottom w:val="none" w:sz="0" w:space="0" w:color="auto"/>
                        <w:right w:val="none" w:sz="0" w:space="0" w:color="auto"/>
                      </w:divBdr>
                    </w:div>
                    <w:div w:id="479619769">
                      <w:marLeft w:val="1166"/>
                      <w:marRight w:val="0"/>
                      <w:marTop w:val="0"/>
                      <w:marBottom w:val="0"/>
                      <w:divBdr>
                        <w:top w:val="none" w:sz="0" w:space="0" w:color="auto"/>
                        <w:left w:val="none" w:sz="0" w:space="0" w:color="auto"/>
                        <w:bottom w:val="none" w:sz="0" w:space="0" w:color="auto"/>
                        <w:right w:val="none" w:sz="0" w:space="0" w:color="auto"/>
                      </w:divBdr>
                    </w:div>
                    <w:div w:id="479619770">
                      <w:marLeft w:val="896"/>
                      <w:marRight w:val="0"/>
                      <w:marTop w:val="0"/>
                      <w:marBottom w:val="0"/>
                      <w:divBdr>
                        <w:top w:val="none" w:sz="0" w:space="0" w:color="auto"/>
                        <w:left w:val="none" w:sz="0" w:space="0" w:color="auto"/>
                        <w:bottom w:val="none" w:sz="0" w:space="0" w:color="auto"/>
                        <w:right w:val="none" w:sz="0" w:space="0" w:color="auto"/>
                      </w:divBdr>
                    </w:div>
                    <w:div w:id="479619771">
                      <w:marLeft w:val="1118"/>
                      <w:marRight w:val="0"/>
                      <w:marTop w:val="0"/>
                      <w:marBottom w:val="0"/>
                      <w:divBdr>
                        <w:top w:val="none" w:sz="0" w:space="0" w:color="auto"/>
                        <w:left w:val="none" w:sz="0" w:space="0" w:color="auto"/>
                        <w:bottom w:val="none" w:sz="0" w:space="0" w:color="auto"/>
                        <w:right w:val="none" w:sz="0" w:space="0" w:color="auto"/>
                      </w:divBdr>
                    </w:div>
                    <w:div w:id="479619772">
                      <w:marLeft w:val="1118"/>
                      <w:marRight w:val="0"/>
                      <w:marTop w:val="0"/>
                      <w:marBottom w:val="0"/>
                      <w:divBdr>
                        <w:top w:val="none" w:sz="0" w:space="0" w:color="auto"/>
                        <w:left w:val="none" w:sz="0" w:space="0" w:color="auto"/>
                        <w:bottom w:val="none" w:sz="0" w:space="0" w:color="auto"/>
                        <w:right w:val="none" w:sz="0" w:space="0" w:color="auto"/>
                      </w:divBdr>
                    </w:div>
                    <w:div w:id="479619774">
                      <w:marLeft w:val="1166"/>
                      <w:marRight w:val="0"/>
                      <w:marTop w:val="0"/>
                      <w:marBottom w:val="0"/>
                      <w:divBdr>
                        <w:top w:val="none" w:sz="0" w:space="0" w:color="auto"/>
                        <w:left w:val="none" w:sz="0" w:space="0" w:color="auto"/>
                        <w:bottom w:val="none" w:sz="0" w:space="0" w:color="auto"/>
                        <w:right w:val="none" w:sz="0" w:space="0" w:color="auto"/>
                      </w:divBdr>
                    </w:div>
                    <w:div w:id="479619775">
                      <w:marLeft w:val="1118"/>
                      <w:marRight w:val="0"/>
                      <w:marTop w:val="0"/>
                      <w:marBottom w:val="0"/>
                      <w:divBdr>
                        <w:top w:val="none" w:sz="0" w:space="0" w:color="auto"/>
                        <w:left w:val="none" w:sz="0" w:space="0" w:color="auto"/>
                        <w:bottom w:val="none" w:sz="0" w:space="0" w:color="auto"/>
                        <w:right w:val="none" w:sz="0" w:space="0" w:color="auto"/>
                      </w:divBdr>
                    </w:div>
                    <w:div w:id="479619776">
                      <w:marLeft w:val="0"/>
                      <w:marRight w:val="0"/>
                      <w:marTop w:val="0"/>
                      <w:marBottom w:val="0"/>
                      <w:divBdr>
                        <w:top w:val="none" w:sz="0" w:space="0" w:color="auto"/>
                        <w:left w:val="none" w:sz="0" w:space="0" w:color="auto"/>
                        <w:bottom w:val="none" w:sz="0" w:space="0" w:color="auto"/>
                        <w:right w:val="none" w:sz="0" w:space="0" w:color="auto"/>
                      </w:divBdr>
                    </w:div>
                    <w:div w:id="479619777">
                      <w:marLeft w:val="1118"/>
                      <w:marRight w:val="0"/>
                      <w:marTop w:val="0"/>
                      <w:marBottom w:val="0"/>
                      <w:divBdr>
                        <w:top w:val="none" w:sz="0" w:space="0" w:color="auto"/>
                        <w:left w:val="none" w:sz="0" w:space="0" w:color="auto"/>
                        <w:bottom w:val="none" w:sz="0" w:space="0" w:color="auto"/>
                        <w:right w:val="none" w:sz="0" w:space="0" w:color="auto"/>
                      </w:divBdr>
                    </w:div>
                    <w:div w:id="479619778">
                      <w:marLeft w:val="1118"/>
                      <w:marRight w:val="0"/>
                      <w:marTop w:val="0"/>
                      <w:marBottom w:val="0"/>
                      <w:divBdr>
                        <w:top w:val="none" w:sz="0" w:space="0" w:color="auto"/>
                        <w:left w:val="none" w:sz="0" w:space="0" w:color="auto"/>
                        <w:bottom w:val="none" w:sz="0" w:space="0" w:color="auto"/>
                        <w:right w:val="none" w:sz="0" w:space="0" w:color="auto"/>
                      </w:divBdr>
                    </w:div>
                    <w:div w:id="479619781">
                      <w:marLeft w:val="1428"/>
                      <w:marRight w:val="0"/>
                      <w:marTop w:val="0"/>
                      <w:marBottom w:val="0"/>
                      <w:divBdr>
                        <w:top w:val="none" w:sz="0" w:space="0" w:color="auto"/>
                        <w:left w:val="none" w:sz="0" w:space="0" w:color="auto"/>
                        <w:bottom w:val="none" w:sz="0" w:space="0" w:color="auto"/>
                        <w:right w:val="none" w:sz="0" w:space="0" w:color="auto"/>
                      </w:divBdr>
                    </w:div>
                    <w:div w:id="479619782">
                      <w:marLeft w:val="1118"/>
                      <w:marRight w:val="0"/>
                      <w:marTop w:val="0"/>
                      <w:marBottom w:val="0"/>
                      <w:divBdr>
                        <w:top w:val="none" w:sz="0" w:space="0" w:color="auto"/>
                        <w:left w:val="none" w:sz="0" w:space="0" w:color="auto"/>
                        <w:bottom w:val="none" w:sz="0" w:space="0" w:color="auto"/>
                        <w:right w:val="none" w:sz="0" w:space="0" w:color="auto"/>
                      </w:divBdr>
                    </w:div>
                    <w:div w:id="479619783">
                      <w:marLeft w:val="1118"/>
                      <w:marRight w:val="0"/>
                      <w:marTop w:val="0"/>
                      <w:marBottom w:val="0"/>
                      <w:divBdr>
                        <w:top w:val="none" w:sz="0" w:space="0" w:color="auto"/>
                        <w:left w:val="none" w:sz="0" w:space="0" w:color="auto"/>
                        <w:bottom w:val="none" w:sz="0" w:space="0" w:color="auto"/>
                        <w:right w:val="none" w:sz="0" w:space="0" w:color="auto"/>
                      </w:divBdr>
                    </w:div>
                    <w:div w:id="479619784">
                      <w:marLeft w:val="1118"/>
                      <w:marRight w:val="0"/>
                      <w:marTop w:val="0"/>
                      <w:marBottom w:val="0"/>
                      <w:divBdr>
                        <w:top w:val="none" w:sz="0" w:space="0" w:color="auto"/>
                        <w:left w:val="none" w:sz="0" w:space="0" w:color="auto"/>
                        <w:bottom w:val="none" w:sz="0" w:space="0" w:color="auto"/>
                        <w:right w:val="none" w:sz="0" w:space="0" w:color="auto"/>
                      </w:divBdr>
                    </w:div>
                    <w:div w:id="479619785">
                      <w:marLeft w:val="0"/>
                      <w:marRight w:val="0"/>
                      <w:marTop w:val="0"/>
                      <w:marBottom w:val="0"/>
                      <w:divBdr>
                        <w:top w:val="none" w:sz="0" w:space="0" w:color="auto"/>
                        <w:left w:val="none" w:sz="0" w:space="0" w:color="auto"/>
                        <w:bottom w:val="none" w:sz="0" w:space="0" w:color="auto"/>
                        <w:right w:val="none" w:sz="0" w:space="0" w:color="auto"/>
                      </w:divBdr>
                    </w:div>
                    <w:div w:id="479619786">
                      <w:marLeft w:val="1428"/>
                      <w:marRight w:val="0"/>
                      <w:marTop w:val="0"/>
                      <w:marBottom w:val="0"/>
                      <w:divBdr>
                        <w:top w:val="none" w:sz="0" w:space="0" w:color="auto"/>
                        <w:left w:val="none" w:sz="0" w:space="0" w:color="auto"/>
                        <w:bottom w:val="none" w:sz="0" w:space="0" w:color="auto"/>
                        <w:right w:val="none" w:sz="0" w:space="0" w:color="auto"/>
                      </w:divBdr>
                    </w:div>
                    <w:div w:id="479619787">
                      <w:marLeft w:val="1118"/>
                      <w:marRight w:val="0"/>
                      <w:marTop w:val="0"/>
                      <w:marBottom w:val="0"/>
                      <w:divBdr>
                        <w:top w:val="none" w:sz="0" w:space="0" w:color="auto"/>
                        <w:left w:val="none" w:sz="0" w:space="0" w:color="auto"/>
                        <w:bottom w:val="none" w:sz="0" w:space="0" w:color="auto"/>
                        <w:right w:val="none" w:sz="0" w:space="0" w:color="auto"/>
                      </w:divBdr>
                    </w:div>
                    <w:div w:id="479619788">
                      <w:marLeft w:val="1118"/>
                      <w:marRight w:val="0"/>
                      <w:marTop w:val="0"/>
                      <w:marBottom w:val="0"/>
                      <w:divBdr>
                        <w:top w:val="none" w:sz="0" w:space="0" w:color="auto"/>
                        <w:left w:val="none" w:sz="0" w:space="0" w:color="auto"/>
                        <w:bottom w:val="none" w:sz="0" w:space="0" w:color="auto"/>
                        <w:right w:val="none" w:sz="0" w:space="0" w:color="auto"/>
                      </w:divBdr>
                    </w:div>
                    <w:div w:id="479619789">
                      <w:marLeft w:val="1920"/>
                      <w:marRight w:val="0"/>
                      <w:marTop w:val="0"/>
                      <w:marBottom w:val="0"/>
                      <w:divBdr>
                        <w:top w:val="none" w:sz="0" w:space="0" w:color="auto"/>
                        <w:left w:val="none" w:sz="0" w:space="0" w:color="auto"/>
                        <w:bottom w:val="none" w:sz="0" w:space="0" w:color="auto"/>
                        <w:right w:val="none" w:sz="0" w:space="0" w:color="auto"/>
                      </w:divBdr>
                    </w:div>
                    <w:div w:id="479619790">
                      <w:marLeft w:val="0"/>
                      <w:marRight w:val="0"/>
                      <w:marTop w:val="0"/>
                      <w:marBottom w:val="0"/>
                      <w:divBdr>
                        <w:top w:val="none" w:sz="0" w:space="0" w:color="auto"/>
                        <w:left w:val="none" w:sz="0" w:space="0" w:color="auto"/>
                        <w:bottom w:val="none" w:sz="0" w:space="0" w:color="auto"/>
                        <w:right w:val="none" w:sz="0" w:space="0" w:color="auto"/>
                      </w:divBdr>
                    </w:div>
                    <w:div w:id="47961979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427</Words>
  <Characters>2434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2013全國潭水亭傳承盃舞獅舞龍暨鼓藝錦標賽實施辦法</dc:title>
  <dc:subject/>
  <dc:creator>Calvin Liu</dc:creator>
  <cp:keywords/>
  <dc:description/>
  <cp:lastModifiedBy>Teacher</cp:lastModifiedBy>
  <cp:revision>2</cp:revision>
  <dcterms:created xsi:type="dcterms:W3CDTF">2013-11-07T07:08:00Z</dcterms:created>
  <dcterms:modified xsi:type="dcterms:W3CDTF">2013-11-07T07:08:00Z</dcterms:modified>
</cp:coreProperties>
</file>