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24" w:rsidRPr="008A389B" w:rsidRDefault="00233D24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 w:rsidRPr="008A389B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color w:val="000000"/>
          <w:sz w:val="36"/>
          <w:szCs w:val="36"/>
        </w:rPr>
        <w:t>4</w:t>
      </w:r>
      <w:r w:rsidRPr="008A389B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Pr="008A389B">
        <w:rPr>
          <w:rFonts w:ascii="標楷體" w:eastAsia="標楷體" w:hAnsi="標楷體" w:hint="eastAsia"/>
          <w:color w:val="000000"/>
          <w:sz w:val="36"/>
          <w:szCs w:val="36"/>
        </w:rPr>
        <w:t>推動弟子規生活教育與德藝教育培訓計畫</w:t>
      </w:r>
    </w:p>
    <w:bookmarkEnd w:id="0"/>
    <w:p w:rsidR="00233D24" w:rsidRPr="009530EB" w:rsidRDefault="00233D24" w:rsidP="00233D2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530EB">
        <w:rPr>
          <w:rFonts w:ascii="標楷體" w:eastAsia="標楷體" w:hAnsi="標楷體" w:hint="eastAsia"/>
          <w:sz w:val="28"/>
          <w:szCs w:val="28"/>
        </w:rPr>
        <w:t>一、依據</w:t>
      </w:r>
    </w:p>
    <w:p w:rsidR="00233D24" w:rsidRPr="009530EB" w:rsidRDefault="006D2E05" w:rsidP="00233D24">
      <w:pPr>
        <w:spacing w:line="50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桃園市政府教育局</w:t>
      </w:r>
      <w:r w:rsidR="00233D24" w:rsidRPr="009530EB">
        <w:rPr>
          <w:rFonts w:ascii="標楷體" w:eastAsia="標楷體" w:hAnsi="標楷體" w:hint="eastAsia"/>
          <w:sz w:val="28"/>
          <w:szCs w:val="28"/>
        </w:rPr>
        <w:t>10</w:t>
      </w:r>
      <w:r w:rsidR="00233D24">
        <w:rPr>
          <w:rFonts w:ascii="標楷體" w:eastAsia="標楷體" w:hAnsi="標楷體" w:hint="eastAsia"/>
          <w:sz w:val="28"/>
          <w:szCs w:val="28"/>
        </w:rPr>
        <w:t>4</w:t>
      </w:r>
      <w:r w:rsidR="003C27FC">
        <w:rPr>
          <w:rFonts w:ascii="標楷體" w:eastAsia="標楷體" w:hAnsi="標楷體" w:hint="eastAsia"/>
          <w:sz w:val="28"/>
          <w:szCs w:val="28"/>
        </w:rPr>
        <w:t>年4月16日桃教小字第1040025243號辦理</w:t>
      </w:r>
      <w:r w:rsidR="00233D24" w:rsidRPr="009530EB">
        <w:rPr>
          <w:rFonts w:ascii="標楷體" w:eastAsia="標楷體" w:hAnsi="標楷體" w:hint="eastAsia"/>
          <w:sz w:val="28"/>
          <w:szCs w:val="28"/>
        </w:rPr>
        <w:t>。</w:t>
      </w:r>
    </w:p>
    <w:p w:rsidR="00233D24" w:rsidRPr="009530EB" w:rsidRDefault="00233D24" w:rsidP="00233D24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0A2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、目標</w:t>
      </w:r>
    </w:p>
    <w:p w:rsidR="00233D24" w:rsidRPr="009530EB" w:rsidRDefault="00233D24" w:rsidP="00233D24">
      <w:pPr>
        <w:pStyle w:val="21"/>
        <w:spacing w:line="500" w:lineRule="exact"/>
        <w:ind w:leftChars="176" w:left="425" w:hangingChars="1" w:hanging="3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提昇教師品德教育等多種德藝教學能力，建立教師者</w:t>
      </w:r>
      <w:r>
        <w:rPr>
          <w:rFonts w:ascii="標楷體" w:hAnsi="標楷體" w:hint="eastAsia"/>
          <w:sz w:val="28"/>
          <w:szCs w:val="28"/>
        </w:rPr>
        <w:t>授業立德</w:t>
      </w:r>
      <w:r w:rsidRPr="009530EB">
        <w:rPr>
          <w:rFonts w:ascii="標楷體" w:hAnsi="標楷體" w:hint="eastAsia"/>
          <w:sz w:val="28"/>
          <w:szCs w:val="28"/>
        </w:rPr>
        <w:t>之思想觀念，培育德才兼備的學生</w:t>
      </w:r>
      <w:r w:rsidRPr="009530EB">
        <w:rPr>
          <w:rFonts w:ascii="標楷體" w:hAnsi="標楷體"/>
          <w:sz w:val="28"/>
          <w:szCs w:val="28"/>
        </w:rPr>
        <w:t>。</w:t>
      </w:r>
    </w:p>
    <w:p w:rsidR="00233D24" w:rsidRPr="009530EB" w:rsidRDefault="00233D24" w:rsidP="00233D24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三、主辦單位：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桃園市政府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教育局。</w:t>
      </w:r>
    </w:p>
    <w:p w:rsidR="00233D24" w:rsidRPr="009530EB" w:rsidRDefault="00233D24" w:rsidP="00233D24">
      <w:pPr>
        <w:snapToGrid w:val="0"/>
        <w:spacing w:line="500" w:lineRule="exact"/>
        <w:ind w:left="629" w:hanging="629"/>
        <w:rPr>
          <w:rFonts w:ascii="標楷體" w:eastAsia="標楷體" w:hAnsi="標楷體"/>
          <w:color w:val="000000"/>
          <w:spacing w:val="-20"/>
          <w:sz w:val="28"/>
          <w:szCs w:val="28"/>
        </w:rPr>
      </w:pP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Pr="009530EB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 xml:space="preserve"> 桃園市興仁國民小學</w:t>
      </w:r>
    </w:p>
    <w:p w:rsidR="00233D24" w:rsidRPr="009530EB" w:rsidRDefault="00233D24" w:rsidP="00233D2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530EB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五、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協辦單位：祥和文教基金會、中華經典研究學會。</w:t>
      </w:r>
    </w:p>
    <w:p w:rsidR="00233D24" w:rsidRPr="009530EB" w:rsidRDefault="00233D24" w:rsidP="00233D2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六、實施對象：國中小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及幼兒園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教師、家長及教育志工(共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0人)。</w:t>
      </w:r>
    </w:p>
    <w:p w:rsidR="00233D24" w:rsidRPr="009530EB" w:rsidRDefault="00233D24" w:rsidP="00233D24">
      <w:pPr>
        <w:snapToGrid w:val="0"/>
        <w:spacing w:line="500" w:lineRule="exact"/>
        <w:ind w:left="1960" w:hanging="1960"/>
        <w:rPr>
          <w:rFonts w:ascii="標楷體" w:eastAsia="標楷體" w:hAnsi="標楷體"/>
          <w:color w:val="000000"/>
          <w:sz w:val="28"/>
          <w:szCs w:val="28"/>
        </w:rPr>
      </w:pP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七、實施方式：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(一)弟子規生活教學。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(二)硬筆書法描紅。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(三)無墨書法練習。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(四)美文、音樂FLASH的朗誦。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(五)看動畫品人生及短片欣賞落實德行教育。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(六)快樂經典誦讀。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(七)德音雅樂。</w:t>
      </w:r>
    </w:p>
    <w:p w:rsidR="00233D24" w:rsidRPr="009530EB" w:rsidRDefault="00233D24" w:rsidP="00233D24">
      <w:pPr>
        <w:pStyle w:val="21"/>
        <w:spacing w:line="500" w:lineRule="exact"/>
        <w:ind w:leftChars="177" w:left="425" w:firstLineChars="41" w:firstLine="115"/>
        <w:rPr>
          <w:rFonts w:ascii="標楷體" w:hAnsi="標楷體"/>
          <w:sz w:val="28"/>
          <w:szCs w:val="28"/>
        </w:rPr>
      </w:pPr>
      <w:r w:rsidRPr="009530EB">
        <w:rPr>
          <w:rFonts w:ascii="標楷體" w:hAnsi="標楷體" w:hint="eastAsia"/>
          <w:sz w:val="28"/>
          <w:szCs w:val="28"/>
        </w:rPr>
        <w:t>(八)小組學習交流與分享。</w:t>
      </w:r>
    </w:p>
    <w:p w:rsidR="00233D24" w:rsidRPr="009530EB" w:rsidRDefault="00233D24" w:rsidP="00233D24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530EB">
        <w:rPr>
          <w:rFonts w:ascii="標楷體" w:eastAsia="標楷體" w:hAnsi="標楷體" w:hint="eastAsia"/>
          <w:sz w:val="28"/>
          <w:szCs w:val="28"/>
        </w:rPr>
        <w:t>八、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實施時間：10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）至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F75670" w:rsidRDefault="00233D24" w:rsidP="00233D24">
      <w:pPr>
        <w:snapToGrid w:val="0"/>
        <w:spacing w:line="500" w:lineRule="exact"/>
        <w:ind w:left="678" w:hangingChars="242" w:hanging="678"/>
        <w:rPr>
          <w:rFonts w:ascii="標楷體" w:eastAsia="標楷體" w:hAnsi="標楷體"/>
          <w:sz w:val="28"/>
          <w:szCs w:val="28"/>
        </w:rPr>
      </w:pPr>
      <w:r w:rsidRPr="009530EB">
        <w:rPr>
          <w:rFonts w:ascii="標楷體" w:eastAsia="標楷體" w:hAnsi="標楷體" w:hint="eastAsia"/>
          <w:sz w:val="28"/>
          <w:szCs w:val="28"/>
        </w:rPr>
        <w:t>九、報名時間：10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9530E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530E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D2E05">
        <w:rPr>
          <w:rFonts w:ascii="標楷體" w:eastAsia="標楷體" w:hAnsi="標楷體" w:hint="eastAsia"/>
          <w:sz w:val="28"/>
          <w:szCs w:val="28"/>
        </w:rPr>
        <w:t>7</w:t>
      </w:r>
      <w:r w:rsidRPr="009530EB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F7567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9530EB">
        <w:rPr>
          <w:rFonts w:ascii="標楷體" w:eastAsia="標楷體" w:hAnsi="標楷體" w:hint="eastAsia"/>
          <w:sz w:val="28"/>
          <w:szCs w:val="28"/>
        </w:rPr>
        <w:t>，教師請逕上全國教師進修網</w:t>
      </w:r>
    </w:p>
    <w:p w:rsidR="00233D24" w:rsidRDefault="00233D24" w:rsidP="00F75670">
      <w:pPr>
        <w:snapToGrid w:val="0"/>
        <w:spacing w:line="500" w:lineRule="exact"/>
        <w:ind w:leftChars="232" w:left="675" w:hangingChars="42" w:hanging="118"/>
        <w:rPr>
          <w:rFonts w:ascii="標楷體" w:eastAsia="標楷體" w:hAnsi="標楷體"/>
          <w:sz w:val="28"/>
          <w:szCs w:val="28"/>
        </w:rPr>
      </w:pPr>
      <w:r w:rsidRPr="009530EB">
        <w:rPr>
          <w:rFonts w:ascii="標楷體" w:eastAsia="標楷體" w:hAnsi="標楷體" w:hint="eastAsia"/>
          <w:sz w:val="28"/>
          <w:szCs w:val="28"/>
        </w:rPr>
        <w:t>報名，依教師、教育志工及家長順序錄取，額滿為止。</w:t>
      </w:r>
    </w:p>
    <w:p w:rsidR="00233D24" w:rsidRDefault="00233D24" w:rsidP="00233D2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※</w:t>
      </w:r>
      <w:r w:rsidRPr="009530EB">
        <w:rPr>
          <w:rFonts w:ascii="標楷體" w:eastAsia="標楷體" w:hAnsi="標楷體" w:hint="eastAsia"/>
          <w:sz w:val="28"/>
          <w:szCs w:val="28"/>
        </w:rPr>
        <w:t>教育志工及家長請向</w:t>
      </w:r>
      <w:r>
        <w:rPr>
          <w:rFonts w:ascii="標楷體" w:eastAsia="標楷體" w:hAnsi="標楷體" w:hint="eastAsia"/>
          <w:sz w:val="28"/>
          <w:szCs w:val="28"/>
        </w:rPr>
        <w:t>興仁</w:t>
      </w:r>
      <w:r w:rsidRPr="009530EB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教務處</w:t>
      </w:r>
      <w:r w:rsidRPr="009530EB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，電話03-4355753轉210、211</w:t>
      </w:r>
      <w:r w:rsidRPr="009530EB">
        <w:rPr>
          <w:rFonts w:ascii="標楷體" w:eastAsia="標楷體" w:hAnsi="標楷體" w:hint="eastAsia"/>
          <w:sz w:val="28"/>
          <w:szCs w:val="28"/>
        </w:rPr>
        <w:t>。</w:t>
      </w:r>
    </w:p>
    <w:p w:rsidR="00233D24" w:rsidRPr="00947A23" w:rsidRDefault="00233D24" w:rsidP="00233D2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DD7F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傳真:03-4354626</w:t>
      </w:r>
    </w:p>
    <w:p w:rsidR="00233D24" w:rsidRPr="009530EB" w:rsidRDefault="00233D24" w:rsidP="00233D2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9530EB">
        <w:rPr>
          <w:rFonts w:ascii="標楷體" w:eastAsia="標楷體" w:hAnsi="標楷體" w:hint="eastAsia"/>
          <w:sz w:val="28"/>
          <w:szCs w:val="28"/>
        </w:rPr>
        <w:t>、</w:t>
      </w:r>
      <w:r w:rsidRPr="009530EB">
        <w:rPr>
          <w:rFonts w:ascii="標楷體" w:eastAsia="標楷體" w:hAnsi="標楷體"/>
          <w:color w:val="000000"/>
          <w:sz w:val="28"/>
          <w:szCs w:val="28"/>
        </w:rPr>
        <w:t>考核與獎勵</w:t>
      </w:r>
      <w:r w:rsidRPr="009530E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530EB">
        <w:rPr>
          <w:rFonts w:ascii="標楷體" w:eastAsia="標楷體" w:hAnsi="標楷體" w:hint="eastAsia"/>
          <w:sz w:val="28"/>
          <w:szCs w:val="28"/>
        </w:rPr>
        <w:t>執行本計畫有功人員依本</w:t>
      </w:r>
      <w:r w:rsidR="006D2E05">
        <w:rPr>
          <w:rFonts w:ascii="標楷體" w:eastAsia="標楷體" w:hAnsi="標楷體" w:hint="eastAsia"/>
          <w:sz w:val="28"/>
          <w:szCs w:val="28"/>
        </w:rPr>
        <w:t>市</w:t>
      </w:r>
      <w:r w:rsidRPr="009530EB">
        <w:rPr>
          <w:rFonts w:ascii="標楷體" w:eastAsia="標楷體" w:hAnsi="標楷體" w:hint="eastAsia"/>
          <w:sz w:val="28"/>
          <w:szCs w:val="28"/>
        </w:rPr>
        <w:t>教職員獎勵要點核予敘獎。</w:t>
      </w:r>
    </w:p>
    <w:p w:rsidR="00233D24" w:rsidRPr="009530EB" w:rsidRDefault="00233D24" w:rsidP="00233D2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530EB">
        <w:rPr>
          <w:rFonts w:ascii="標楷體" w:eastAsia="標楷體" w:hAnsi="標楷體" w:hint="eastAsia"/>
          <w:sz w:val="28"/>
          <w:szCs w:val="28"/>
        </w:rPr>
        <w:t>十一、經費來源：由教育局專款補助</w:t>
      </w:r>
      <w:r w:rsidRPr="009530EB">
        <w:rPr>
          <w:rFonts w:ascii="標楷體" w:eastAsia="標楷體" w:hAnsi="標楷體"/>
          <w:sz w:val="28"/>
          <w:szCs w:val="28"/>
        </w:rPr>
        <w:t>。</w:t>
      </w:r>
    </w:p>
    <w:p w:rsidR="00233D24" w:rsidRDefault="00233D24" w:rsidP="00233D24">
      <w:pPr>
        <w:pStyle w:val="a5"/>
        <w:spacing w:line="500" w:lineRule="exact"/>
        <w:ind w:leftChars="0" w:left="0"/>
        <w:rPr>
          <w:rFonts w:ascii="標楷體" w:eastAsia="標楷體" w:hAnsi="標楷體"/>
          <w:szCs w:val="30"/>
        </w:rPr>
      </w:pPr>
    </w:p>
    <w:p w:rsidR="00233D24" w:rsidRPr="00077106" w:rsidRDefault="00233D24" w:rsidP="00233D24">
      <w:pPr>
        <w:jc w:val="center"/>
        <w:rPr>
          <w:rFonts w:ascii="標楷體" w:eastAsia="標楷體" w:hAnsi="標楷體"/>
          <w:sz w:val="36"/>
          <w:szCs w:val="36"/>
        </w:rPr>
      </w:pPr>
      <w:r w:rsidRPr="008A389B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color w:val="000000"/>
          <w:sz w:val="36"/>
          <w:szCs w:val="36"/>
        </w:rPr>
        <w:t>4</w:t>
      </w:r>
      <w:r w:rsidRPr="008A389B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Pr="008A389B">
        <w:rPr>
          <w:rFonts w:ascii="標楷體" w:eastAsia="標楷體" w:hAnsi="標楷體" w:hint="eastAsia"/>
          <w:color w:val="000000"/>
          <w:sz w:val="36"/>
          <w:szCs w:val="36"/>
        </w:rPr>
        <w:t>推動弟子規生活教育與德藝教育培訓</w:t>
      </w:r>
      <w:r w:rsidRPr="00077106">
        <w:rPr>
          <w:rFonts w:ascii="標楷體" w:eastAsia="標楷體" w:hAnsi="標楷體" w:hint="eastAsia"/>
          <w:sz w:val="36"/>
          <w:szCs w:val="36"/>
        </w:rPr>
        <w:t>課程表</w:t>
      </w:r>
    </w:p>
    <w:p w:rsidR="00233D24" w:rsidRDefault="00233D24" w:rsidP="00233D24">
      <w:pPr>
        <w:ind w:firstLineChars="700" w:firstLine="2520"/>
        <w:rPr>
          <w:rFonts w:ascii="標楷體" w:eastAsia="標楷體" w:hAnsi="標楷體"/>
          <w:sz w:val="36"/>
          <w:szCs w:val="36"/>
        </w:rPr>
      </w:pPr>
      <w:r w:rsidRPr="00077106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077106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077106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077106">
        <w:rPr>
          <w:rFonts w:ascii="標楷體" w:eastAsia="標楷體" w:hAnsi="標楷體" w:hint="eastAsia"/>
          <w:sz w:val="36"/>
          <w:szCs w:val="36"/>
        </w:rPr>
        <w:t>7日</w:t>
      </w:r>
      <w:r w:rsidRPr="00077106"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077106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21</w:t>
      </w:r>
      <w:r w:rsidRPr="00077106">
        <w:rPr>
          <w:rFonts w:ascii="標楷體" w:eastAsia="標楷體" w:hAnsi="標楷體" w:hint="eastAsia"/>
          <w:sz w:val="36"/>
          <w:szCs w:val="36"/>
        </w:rPr>
        <w:t>日</w:t>
      </w:r>
    </w:p>
    <w:tbl>
      <w:tblPr>
        <w:tblW w:w="9529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837"/>
        <w:gridCol w:w="1425"/>
        <w:gridCol w:w="1620"/>
        <w:gridCol w:w="1440"/>
        <w:gridCol w:w="1620"/>
      </w:tblGrid>
      <w:tr w:rsidR="00233D24" w:rsidRPr="005559F7" w:rsidTr="003D7D54">
        <w:trPr>
          <w:trHeight w:val="1394"/>
          <w:jc w:val="center"/>
        </w:trPr>
        <w:tc>
          <w:tcPr>
            <w:tcW w:w="1587" w:type="dxa"/>
            <w:tcBorders>
              <w:tl2br w:val="single" w:sz="18" w:space="0" w:color="auto"/>
            </w:tcBorders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 xml:space="preserve">     日期 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 xml:space="preserve">時間  </w:t>
            </w:r>
          </w:p>
        </w:tc>
        <w:tc>
          <w:tcPr>
            <w:tcW w:w="183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8/17(一)</w:t>
            </w:r>
          </w:p>
        </w:tc>
        <w:tc>
          <w:tcPr>
            <w:tcW w:w="1425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8/18(二)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8/19(三)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8/20(四)</w:t>
            </w:r>
          </w:p>
        </w:tc>
        <w:tc>
          <w:tcPr>
            <w:tcW w:w="162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8/21(五)</w:t>
            </w:r>
          </w:p>
        </w:tc>
      </w:tr>
      <w:tr w:rsidR="00233D24" w:rsidRPr="005559F7" w:rsidTr="003D7D54">
        <w:trPr>
          <w:trHeight w:val="1844"/>
          <w:jc w:val="center"/>
        </w:trPr>
        <w:tc>
          <w:tcPr>
            <w:tcW w:w="1587" w:type="dxa"/>
            <w:vAlign w:val="center"/>
          </w:tcPr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09:00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｜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10:20</w:t>
            </w:r>
          </w:p>
        </w:tc>
        <w:tc>
          <w:tcPr>
            <w:tcW w:w="183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9F7">
              <w:rPr>
                <w:rFonts w:ascii="標楷體" w:eastAsia="標楷體" w:hAnsi="標楷體"/>
                <w:b/>
                <w:sz w:val="28"/>
                <w:szCs w:val="28"/>
              </w:rPr>
              <w:t>08:</w:t>
            </w:r>
            <w:r w:rsidRPr="005559F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5559F7">
              <w:rPr>
                <w:rFonts w:ascii="標楷體" w:eastAsia="標楷體" w:hAnsi="標楷體"/>
                <w:b/>
                <w:sz w:val="28"/>
                <w:szCs w:val="28"/>
              </w:rPr>
              <w:t>0-09:20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559F7">
              <w:rPr>
                <w:rFonts w:ascii="標楷體" w:eastAsia="標楷體" w:hAnsi="標楷體"/>
                <w:b/>
              </w:rPr>
              <w:t>報到</w:t>
            </w:r>
            <w:r w:rsidRPr="005559F7">
              <w:rPr>
                <w:rFonts w:ascii="標楷體" w:eastAsia="標楷體" w:hAnsi="標楷體" w:hint="eastAsia"/>
                <w:b/>
              </w:rPr>
              <w:t>、</w:t>
            </w:r>
            <w:r w:rsidRPr="005559F7">
              <w:rPr>
                <w:rFonts w:ascii="標楷體" w:eastAsia="標楷體" w:hAnsi="標楷體"/>
                <w:b/>
              </w:rPr>
              <w:t>開</w:t>
            </w:r>
            <w:r w:rsidRPr="005559F7">
              <w:rPr>
                <w:rFonts w:ascii="標楷體" w:eastAsia="標楷體" w:hAnsi="標楷體" w:hint="eastAsia"/>
                <w:b/>
              </w:rPr>
              <w:t>班儀式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9F7">
              <w:rPr>
                <w:rFonts w:ascii="標楷體" w:eastAsia="標楷體" w:hAnsi="標楷體"/>
                <w:sz w:val="28"/>
                <w:szCs w:val="28"/>
              </w:rPr>
              <w:t>09:30-10:</w:t>
            </w:r>
            <w:r w:rsidRPr="005559F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559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認識家庭教育的重要性</w:t>
            </w:r>
          </w:p>
        </w:tc>
        <w:tc>
          <w:tcPr>
            <w:tcW w:w="1425" w:type="dxa"/>
            <w:vAlign w:val="center"/>
          </w:tcPr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出則悌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信</w:t>
            </w:r>
          </w:p>
        </w:tc>
        <w:tc>
          <w:tcPr>
            <w:tcW w:w="1440" w:type="dxa"/>
            <w:vAlign w:val="center"/>
          </w:tcPr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親仁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餘力學文</w:t>
            </w:r>
          </w:p>
        </w:tc>
        <w:tc>
          <w:tcPr>
            <w:tcW w:w="1620" w:type="dxa"/>
            <w:vAlign w:val="center"/>
          </w:tcPr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德藝教學法</w:t>
            </w:r>
          </w:p>
        </w:tc>
      </w:tr>
      <w:tr w:rsidR="00233D24" w:rsidRPr="005559F7" w:rsidTr="003D7D54">
        <w:trPr>
          <w:trHeight w:val="842"/>
          <w:jc w:val="center"/>
        </w:trPr>
        <w:tc>
          <w:tcPr>
            <w:tcW w:w="158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10:20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｜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10:40</w:t>
            </w:r>
          </w:p>
        </w:tc>
        <w:tc>
          <w:tcPr>
            <w:tcW w:w="183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425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62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</w:tr>
      <w:tr w:rsidR="00233D24" w:rsidRPr="005559F7" w:rsidTr="003D7D54">
        <w:trPr>
          <w:trHeight w:val="1204"/>
          <w:jc w:val="center"/>
        </w:trPr>
        <w:tc>
          <w:tcPr>
            <w:tcW w:w="158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10:40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｜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12:00</w:t>
            </w:r>
          </w:p>
        </w:tc>
        <w:tc>
          <w:tcPr>
            <w:tcW w:w="183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簡介弟子規總敘、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家規、</w:t>
            </w: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庭訓</w:t>
            </w:r>
          </w:p>
        </w:tc>
        <w:tc>
          <w:tcPr>
            <w:tcW w:w="1425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/>
                <w:sz w:val="30"/>
                <w:szCs w:val="30"/>
              </w:rPr>
              <w:t>動</w:t>
            </w: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5559F7">
              <w:rPr>
                <w:rFonts w:ascii="標楷體" w:eastAsia="標楷體" w:hAnsi="標楷體"/>
                <w:sz w:val="30"/>
                <w:szCs w:val="30"/>
              </w:rPr>
              <w:t>畫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/>
                <w:sz w:val="30"/>
                <w:szCs w:val="30"/>
              </w:rPr>
              <w:t>閔損蘆衣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大禹克儉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/>
                <w:sz w:val="30"/>
                <w:szCs w:val="30"/>
              </w:rPr>
              <w:t>動</w:t>
            </w: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5559F7">
              <w:rPr>
                <w:rFonts w:ascii="標楷體" w:eastAsia="標楷體" w:hAnsi="標楷體"/>
                <w:sz w:val="30"/>
                <w:szCs w:val="30"/>
              </w:rPr>
              <w:t>畫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趙孝爭死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修母荻訓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德藝教學法</w:t>
            </w:r>
          </w:p>
        </w:tc>
        <w:tc>
          <w:tcPr>
            <w:tcW w:w="162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/>
                <w:sz w:val="30"/>
                <w:szCs w:val="30"/>
              </w:rPr>
              <w:t>定心描紅</w:t>
            </w:r>
          </w:p>
        </w:tc>
      </w:tr>
      <w:tr w:rsidR="00233D24" w:rsidRPr="005559F7" w:rsidTr="003D7D54">
        <w:trPr>
          <w:trHeight w:val="1066"/>
          <w:jc w:val="center"/>
        </w:trPr>
        <w:tc>
          <w:tcPr>
            <w:tcW w:w="158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12:00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｜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13:30</w:t>
            </w:r>
          </w:p>
        </w:tc>
        <w:tc>
          <w:tcPr>
            <w:tcW w:w="183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中午休息</w:t>
            </w:r>
          </w:p>
        </w:tc>
        <w:tc>
          <w:tcPr>
            <w:tcW w:w="1425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中午休息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中午休息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中午休息</w:t>
            </w:r>
          </w:p>
        </w:tc>
        <w:tc>
          <w:tcPr>
            <w:tcW w:w="162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中午休息</w:t>
            </w:r>
          </w:p>
        </w:tc>
      </w:tr>
      <w:tr w:rsidR="00233D24" w:rsidRPr="005559F7" w:rsidTr="003D7D54">
        <w:trPr>
          <w:trHeight w:val="1234"/>
          <w:jc w:val="center"/>
        </w:trPr>
        <w:tc>
          <w:tcPr>
            <w:tcW w:w="158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13:30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｜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14:30</w:t>
            </w:r>
          </w:p>
        </w:tc>
        <w:tc>
          <w:tcPr>
            <w:tcW w:w="1837" w:type="dxa"/>
            <w:vAlign w:val="center"/>
          </w:tcPr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德音雅樂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及經典朗誦</w:t>
            </w:r>
          </w:p>
        </w:tc>
        <w:tc>
          <w:tcPr>
            <w:tcW w:w="1425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德音雅樂及經典朗誦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經典朗誦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弟子規與生活教育</w:t>
            </w:r>
          </w:p>
        </w:tc>
        <w:tc>
          <w:tcPr>
            <w:tcW w:w="144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經典朗誦及</w:t>
            </w:r>
            <w:r w:rsidRPr="005559F7">
              <w:rPr>
                <w:rFonts w:ascii="標楷體" w:eastAsia="標楷體" w:hAnsi="標楷體"/>
                <w:sz w:val="30"/>
                <w:szCs w:val="30"/>
              </w:rPr>
              <w:t>音樂Flash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美文朗诵</w:t>
            </w:r>
          </w:p>
        </w:tc>
        <w:tc>
          <w:tcPr>
            <w:tcW w:w="162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無墨書法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教學及練習</w:t>
            </w:r>
          </w:p>
        </w:tc>
      </w:tr>
      <w:tr w:rsidR="00233D24" w:rsidRPr="005559F7" w:rsidTr="003D7D54">
        <w:trPr>
          <w:trHeight w:val="880"/>
          <w:jc w:val="center"/>
        </w:trPr>
        <w:tc>
          <w:tcPr>
            <w:tcW w:w="158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14:30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｜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14:50</w:t>
            </w:r>
          </w:p>
        </w:tc>
        <w:tc>
          <w:tcPr>
            <w:tcW w:w="183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425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44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  <w:tc>
          <w:tcPr>
            <w:tcW w:w="162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休息</w:t>
            </w:r>
          </w:p>
        </w:tc>
      </w:tr>
      <w:tr w:rsidR="00233D24" w:rsidRPr="005559F7" w:rsidTr="003D7D54">
        <w:trPr>
          <w:trHeight w:val="1307"/>
          <w:jc w:val="center"/>
        </w:trPr>
        <w:tc>
          <w:tcPr>
            <w:tcW w:w="158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14:50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｜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16:30</w:t>
            </w:r>
          </w:p>
        </w:tc>
        <w:tc>
          <w:tcPr>
            <w:tcW w:w="1837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入則孝</w:t>
            </w:r>
          </w:p>
        </w:tc>
        <w:tc>
          <w:tcPr>
            <w:tcW w:w="1425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汎愛眾</w:t>
            </w:r>
          </w:p>
        </w:tc>
        <w:tc>
          <w:tcPr>
            <w:tcW w:w="1440" w:type="dxa"/>
            <w:vAlign w:val="center"/>
          </w:tcPr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無墨書法</w:t>
            </w:r>
          </w:p>
          <w:p w:rsidR="00233D24" w:rsidRPr="005559F7" w:rsidRDefault="00233D24" w:rsidP="003D7D54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559F7">
              <w:rPr>
                <w:rFonts w:ascii="標楷體" w:eastAsia="標楷體" w:hAnsi="標楷體" w:hint="eastAsia"/>
                <w:sz w:val="30"/>
                <w:szCs w:val="30"/>
              </w:rPr>
              <w:t>教學示範</w:t>
            </w:r>
          </w:p>
        </w:tc>
        <w:tc>
          <w:tcPr>
            <w:tcW w:w="1620" w:type="dxa"/>
            <w:vAlign w:val="center"/>
          </w:tcPr>
          <w:p w:rsidR="00233D24" w:rsidRPr="009D46EF" w:rsidRDefault="00233D24" w:rsidP="003D7D5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46EF">
              <w:rPr>
                <w:rFonts w:ascii="標楷體" w:eastAsia="標楷體" w:hAnsi="標楷體" w:hint="eastAsia"/>
                <w:sz w:val="28"/>
                <w:szCs w:val="28"/>
              </w:rPr>
              <w:t>經典朗誦及</w:t>
            </w:r>
          </w:p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46EF">
              <w:rPr>
                <w:rFonts w:ascii="標楷體" w:eastAsia="標楷體" w:hAnsi="標楷體" w:hint="eastAsia"/>
                <w:sz w:val="28"/>
                <w:szCs w:val="28"/>
              </w:rPr>
              <w:t>德音雅樂</w:t>
            </w:r>
          </w:p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3D24" w:rsidRDefault="00233D24" w:rsidP="003D7D54">
            <w:pPr>
              <w:spacing w:line="3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233D24" w:rsidRPr="009D46EF" w:rsidRDefault="00233D24" w:rsidP="003D7D54">
            <w:pPr>
              <w:spacing w:line="3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D46EF">
              <w:rPr>
                <w:rFonts w:ascii="標楷體" w:eastAsia="標楷體" w:hAnsi="標楷體" w:hint="eastAsia"/>
                <w:b/>
                <w:sz w:val="30"/>
                <w:szCs w:val="30"/>
              </w:rPr>
              <w:t>16:00~16:30畢班</w:t>
            </w:r>
          </w:p>
        </w:tc>
      </w:tr>
    </w:tbl>
    <w:p w:rsidR="00233D24" w:rsidRPr="005559F7" w:rsidRDefault="00233D24" w:rsidP="00233D24">
      <w:pPr>
        <w:spacing w:line="300" w:lineRule="exact"/>
        <w:rPr>
          <w:rFonts w:ascii="標楷體" w:eastAsia="標楷體" w:hAnsi="標楷體"/>
          <w:sz w:val="30"/>
          <w:szCs w:val="30"/>
        </w:rPr>
      </w:pPr>
    </w:p>
    <w:p w:rsidR="00233D24" w:rsidRDefault="00233D24" w:rsidP="00233D24">
      <w:pPr>
        <w:rPr>
          <w:rFonts w:ascii="新細明體" w:hAnsi="新細明體"/>
          <w:sz w:val="30"/>
          <w:szCs w:val="30"/>
        </w:rPr>
      </w:pPr>
    </w:p>
    <w:p w:rsidR="00233D24" w:rsidRDefault="00233D24" w:rsidP="00233D24">
      <w:pPr>
        <w:rPr>
          <w:rFonts w:ascii="新細明體" w:hAnsi="新細明體"/>
          <w:sz w:val="30"/>
          <w:szCs w:val="30"/>
        </w:rPr>
      </w:pPr>
    </w:p>
    <w:p w:rsidR="00233D24" w:rsidRPr="00397381" w:rsidRDefault="00233D24" w:rsidP="00233D24">
      <w:pPr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hint="eastAsia"/>
          <w:color w:val="000000"/>
        </w:rPr>
        <w:lastRenderedPageBreak/>
        <w:t>◆</w:t>
      </w:r>
      <w:r w:rsidRPr="00397381">
        <w:rPr>
          <w:rFonts w:ascii="標楷體" w:eastAsia="標楷體" w:hAnsi="標楷體" w:hint="eastAsia"/>
          <w:b/>
          <w:color w:val="000000"/>
          <w:sz w:val="36"/>
          <w:szCs w:val="36"/>
        </w:rPr>
        <w:t>講師成員簡介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smartTag w:uri="urn:schemas-microsoft-com:office:smarttags" w:element="PersonName">
        <w:smartTagPr>
          <w:attr w:name="ProductID" w:val="許幸惠"/>
        </w:smartTagPr>
        <w:r w:rsidRPr="00E14DA5">
          <w:rPr>
            <w:rFonts w:ascii="標楷體" w:eastAsia="標楷體" w:hAnsi="標楷體" w:hint="eastAsia"/>
            <w:b/>
            <w:color w:val="000000"/>
            <w:sz w:val="32"/>
            <w:szCs w:val="32"/>
            <w:u w:val="single"/>
          </w:rPr>
          <w:t>許幸惠</w:t>
        </w:r>
      </w:smartTag>
      <w:r w:rsidRPr="00E14DA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老師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國立台灣大學法律系畢業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最高法院法官退休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台中市愛心媽媽創辦人</w:t>
      </w:r>
    </w:p>
    <w:p w:rsidR="00233D24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財團法人祥和文教基金會董事長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E14DA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楊淑芬老師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民國82年起開始推廣弟子規品德教育，現為兩岸弟子規德藝教育專家書法家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出版書法作品集：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弟子規課本、孝經、心經、弟子規篆書、千字文、三字經、永字八法影音教學。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其他著作：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弟子規講解、和諧家庭幸福人生、幸福家庭的金鑰匙、監製中華德育故事系列與中華弟子規動畫共三百餘集。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E14DA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鄭梨娟老師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中華經典研究學會資深講師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中華經典研究學會讀經教材編輯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北勢國小、龍泉國小、沙鹿國小讀經班班主任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smartTag w:uri="urn:schemas-microsoft-com:office:smarttags" w:element="PersonName">
        <w:smartTagPr>
          <w:attr w:name="ProductID" w:val="古箏"/>
        </w:smartTagPr>
        <w:r w:rsidRPr="00E14DA5">
          <w:rPr>
            <w:rFonts w:ascii="標楷體" w:eastAsia="標楷體" w:hAnsi="標楷體" w:hint="eastAsia"/>
            <w:color w:val="000000"/>
            <w:sz w:val="26"/>
            <w:szCs w:val="26"/>
          </w:rPr>
          <w:t>古箏</w:t>
        </w:r>
      </w:smartTag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老師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E14DA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蔡玲君老師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朝陽科技大學傳播藝術系畢業</w:t>
      </w:r>
    </w:p>
    <w:p w:rsidR="00233D24" w:rsidRPr="00E14DA5" w:rsidRDefault="0002738B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92710</wp:posOffset>
                </wp:positionV>
                <wp:extent cx="657225" cy="262890"/>
                <wp:effectExtent l="5715" t="698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.45pt;margin-top:7.3pt;width:51.7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" strokecolor="white"/>
            </w:pict>
          </mc:Fallback>
        </mc:AlternateContent>
      </w:r>
      <w:r w:rsidR="00233D24" w:rsidRPr="00E14DA5">
        <w:rPr>
          <w:rFonts w:ascii="標楷體" w:eastAsia="標楷體" w:hAnsi="標楷體" w:hint="eastAsia"/>
          <w:color w:val="000000"/>
          <w:sz w:val="26"/>
          <w:szCs w:val="26"/>
        </w:rPr>
        <w:t>中華經典研究學會資深講師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6B3206">
        <w:rPr>
          <w:rFonts w:ascii="標楷體" w:eastAsia="標楷體" w:hAnsi="標楷體" w:hint="eastAsia"/>
          <w:b/>
          <w:color w:val="000000"/>
          <w:sz w:val="32"/>
          <w:szCs w:val="32"/>
        </w:rPr>
        <w:t>劉峯志老師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中華經典研究學會講師</w:t>
      </w:r>
    </w:p>
    <w:p w:rsidR="00233D24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台北市新興國小讀經班教師</w:t>
      </w:r>
    </w:p>
    <w:p w:rsidR="009531AC" w:rsidRPr="00E14DA5" w:rsidRDefault="009531AC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6B3206">
        <w:rPr>
          <w:rFonts w:ascii="標楷體" w:eastAsia="標楷體" w:hAnsi="標楷體" w:hint="eastAsia"/>
          <w:b/>
          <w:color w:val="000000"/>
          <w:sz w:val="32"/>
          <w:szCs w:val="32"/>
        </w:rPr>
        <w:t>王承祺老師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中華經典研究學會理事長助理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政治大學宗教研究碩士</w:t>
      </w:r>
    </w:p>
    <w:p w:rsidR="00233D24" w:rsidRPr="00E14DA5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E14DA5">
        <w:rPr>
          <w:rFonts w:ascii="標楷體" w:eastAsia="標楷體" w:hAnsi="標楷體" w:hint="eastAsia"/>
          <w:color w:val="000000"/>
          <w:sz w:val="26"/>
          <w:szCs w:val="26"/>
        </w:rPr>
        <w:t>北京大學社會學系民族誌專業博士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smartTag w:uri="urn:schemas-microsoft-com:office:smarttags" w:element="PersonName">
        <w:smartTagPr>
          <w:attr w:name="ProductID" w:val="莊運顯"/>
        </w:smartTagPr>
        <w:r w:rsidRPr="006B3206">
          <w:rPr>
            <w:rFonts w:ascii="標楷體" w:eastAsia="標楷體" w:hAnsi="標楷體" w:hint="eastAsia"/>
            <w:b/>
            <w:color w:val="000000"/>
            <w:sz w:val="32"/>
            <w:szCs w:val="32"/>
          </w:rPr>
          <w:t>莊運顯</w:t>
        </w:r>
      </w:smartTag>
      <w:r w:rsidRPr="006B3206">
        <w:rPr>
          <w:rFonts w:ascii="標楷體" w:eastAsia="標楷體" w:hAnsi="標楷體" w:hint="eastAsia"/>
          <w:b/>
          <w:color w:val="000000"/>
          <w:sz w:val="32"/>
          <w:szCs w:val="32"/>
        </w:rPr>
        <w:t>老師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B3206">
        <w:rPr>
          <w:rFonts w:ascii="標楷體" w:eastAsia="標楷體" w:hAnsi="標楷體" w:hint="eastAsia"/>
          <w:color w:val="000000"/>
          <w:sz w:val="28"/>
          <w:szCs w:val="28"/>
        </w:rPr>
        <w:t>中華經典研究學會講師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smartTag w:uri="urn:schemas-microsoft-com:office:smarttags" w:element="PersonName">
        <w:smartTagPr>
          <w:attr w:name="ProductID" w:val="羅悅敏"/>
        </w:smartTagPr>
        <w:r w:rsidRPr="006B3206">
          <w:rPr>
            <w:rFonts w:ascii="標楷體" w:eastAsia="標楷體" w:hAnsi="標楷體" w:hint="eastAsia"/>
            <w:b/>
            <w:color w:val="000000"/>
            <w:sz w:val="32"/>
            <w:szCs w:val="32"/>
          </w:rPr>
          <w:t>羅悅敏</w:t>
        </w:r>
      </w:smartTag>
      <w:r w:rsidRPr="006B3206">
        <w:rPr>
          <w:rFonts w:ascii="標楷體" w:eastAsia="標楷體" w:hAnsi="標楷體" w:hint="eastAsia"/>
          <w:b/>
          <w:color w:val="000000"/>
          <w:sz w:val="32"/>
          <w:szCs w:val="32"/>
        </w:rPr>
        <w:t>老師</w:t>
      </w:r>
    </w:p>
    <w:p w:rsidR="00233D24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B3206">
        <w:rPr>
          <w:rFonts w:ascii="標楷體" w:eastAsia="標楷體" w:hAnsi="標楷體" w:hint="eastAsia"/>
          <w:color w:val="000000"/>
          <w:sz w:val="28"/>
          <w:szCs w:val="28"/>
        </w:rPr>
        <w:t>中華經典研究學會講師</w:t>
      </w:r>
    </w:p>
    <w:p w:rsidR="00233D24" w:rsidRPr="000F0FFD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smartTag w:uri="urn:schemas-microsoft-com:office:smarttags" w:element="PersonName">
        <w:smartTagPr>
          <w:attr w:name="ProductID" w:val="周秋菊"/>
        </w:smartTagPr>
        <w:r>
          <w:rPr>
            <w:rFonts w:ascii="標楷體" w:eastAsia="標楷體" w:hAnsi="標楷體" w:hint="eastAsia"/>
            <w:b/>
            <w:color w:val="000000"/>
            <w:sz w:val="32"/>
            <w:szCs w:val="32"/>
          </w:rPr>
          <w:t>周秋菊</w:t>
        </w:r>
      </w:smartTag>
      <w:r w:rsidRPr="006B3206">
        <w:rPr>
          <w:rFonts w:ascii="標楷體" w:eastAsia="標楷體" w:hAnsi="標楷體" w:hint="eastAsia"/>
          <w:b/>
          <w:color w:val="000000"/>
          <w:sz w:val="32"/>
          <w:szCs w:val="32"/>
        </w:rPr>
        <w:t>老師</w:t>
      </w:r>
    </w:p>
    <w:p w:rsidR="00233D24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國立台中教育大學畢業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歷任台中市汝鎏、僑仁、中正</w:t>
      </w:r>
      <w:smartTag w:uri="urn:schemas-microsoft-com:office:smarttags" w:element="PersonName">
        <w:smartTagPr>
          <w:attr w:name="ProductID" w:val="國小"/>
        </w:smartTagPr>
        <w:r>
          <w:rPr>
            <w:rFonts w:ascii="標楷體" w:eastAsia="標楷體" w:hAnsi="標楷體" w:hint="eastAsia"/>
            <w:color w:val="000000"/>
            <w:sz w:val="28"/>
            <w:szCs w:val="28"/>
          </w:rPr>
          <w:t>國小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老師，台中市立人國小教務主任(2011年退休)</w:t>
      </w: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33D24" w:rsidRPr="006B3206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smartTag w:uri="urn:schemas-microsoft-com:office:smarttags" w:element="PersonName">
        <w:smartTagPr>
          <w:attr w:name="ProductID" w:val="張昭儀"/>
        </w:smartTagPr>
        <w:r>
          <w:rPr>
            <w:rFonts w:ascii="標楷體" w:eastAsia="標楷體" w:hAnsi="標楷體" w:hint="eastAsia"/>
            <w:b/>
            <w:color w:val="000000"/>
            <w:sz w:val="32"/>
            <w:szCs w:val="32"/>
          </w:rPr>
          <w:t>張昭儀</w:t>
        </w:r>
      </w:smartTag>
      <w:r w:rsidRPr="006B3206">
        <w:rPr>
          <w:rFonts w:ascii="標楷體" w:eastAsia="標楷體" w:hAnsi="標楷體" w:hint="eastAsia"/>
          <w:b/>
          <w:color w:val="000000"/>
          <w:sz w:val="32"/>
          <w:szCs w:val="32"/>
        </w:rPr>
        <w:t>老師</w:t>
      </w:r>
    </w:p>
    <w:p w:rsidR="00233D24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輔仁大學畢業、美國東南大學企</w:t>
      </w:r>
      <w:smartTag w:uri="urn:schemas-microsoft-com:office:smarttags" w:element="PersonName">
        <w:smartTagPr>
          <w:attr w:name="ProductID" w:val="管"/>
        </w:smartTagPr>
        <w:r>
          <w:rPr>
            <w:rFonts w:ascii="標楷體" w:eastAsia="標楷體" w:hAnsi="標楷體" w:hint="eastAsia"/>
            <w:color w:val="000000"/>
            <w:sz w:val="28"/>
            <w:szCs w:val="28"/>
          </w:rPr>
          <w:t>管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博士</w:t>
      </w:r>
    </w:p>
    <w:p w:rsidR="00233D24" w:rsidRDefault="00233D24" w:rsidP="00233D24">
      <w:p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曾任輔仁大學講師、台苯公司課長、新北市五常圖書館、新店區中工、大豐國小讀經班</w:t>
      </w:r>
      <w:r w:rsidRPr="006B3206">
        <w:rPr>
          <w:rFonts w:ascii="標楷體" w:eastAsia="標楷體" w:hAnsi="標楷體" w:hint="eastAsia"/>
          <w:color w:val="000000"/>
          <w:sz w:val="28"/>
          <w:szCs w:val="28"/>
        </w:rPr>
        <w:t>講師</w:t>
      </w:r>
    </w:p>
    <w:p w:rsidR="00233D24" w:rsidRDefault="00233D24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33D24" w:rsidRDefault="00233D24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3944F9" w:rsidRDefault="003944F9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3944F9" w:rsidRDefault="003944F9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3944F9" w:rsidRDefault="003944F9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33D24" w:rsidRDefault="00233D24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33D24" w:rsidRDefault="00233D24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104年度桃園市推動弟子規生活教育與德藝教育培訓</w:t>
      </w:r>
    </w:p>
    <w:p w:rsidR="00233D24" w:rsidRDefault="00233D24" w:rsidP="00233D24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報名表(家長及愛心志工版)</w:t>
      </w:r>
    </w:p>
    <w:p w:rsidR="00233D24" w:rsidRDefault="00233D24" w:rsidP="00233D24">
      <w:pPr>
        <w:pStyle w:val="afc"/>
        <w:numPr>
          <w:ilvl w:val="0"/>
          <w:numId w:val="3"/>
        </w:numPr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</w:p>
    <w:p w:rsidR="00233D24" w:rsidRDefault="00233D24" w:rsidP="00233D24">
      <w:pPr>
        <w:pStyle w:val="afc"/>
        <w:numPr>
          <w:ilvl w:val="0"/>
          <w:numId w:val="3"/>
        </w:numPr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服務單位： </w:t>
      </w:r>
    </w:p>
    <w:p w:rsidR="00233D24" w:rsidRDefault="00233D24" w:rsidP="00233D24">
      <w:pPr>
        <w:pStyle w:val="afc"/>
        <w:numPr>
          <w:ilvl w:val="0"/>
          <w:numId w:val="3"/>
        </w:numPr>
        <w:snapToGrid w:val="0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聯絡電話或手機：09</w:t>
      </w:r>
    </w:p>
    <w:p w:rsidR="00233D24" w:rsidRDefault="00233D24" w:rsidP="009531AC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四、午餐(以蔬食為主)</w:t>
      </w:r>
      <w:r w:rsidR="009531AC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□奶蛋蔬食</w:t>
      </w:r>
      <w:r w:rsidR="009531A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□全素食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五、男女襯衫尺寸(上課期間將發予襯衫，不需再付費)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女襯衫尺寸(胸圍)分□S(36吋)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□M(38吋)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□L(40吋)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□XL(42吋)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□XXL(44吋)   女襯衫尺寸請寬估為宜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男襯衫尺寸(領圍)分□15吋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□15.5吋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□16吋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□16.5吋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□17吋</w:t>
      </w:r>
    </w:p>
    <w:p w:rsidR="00233D24" w:rsidRDefault="00233D24" w:rsidP="00233D24">
      <w:pPr>
        <w:snapToGrid w:val="0"/>
        <w:spacing w:line="50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□17.5吋</w:t>
      </w:r>
    </w:p>
    <w:p w:rsidR="009531AC" w:rsidRDefault="009531AC" w:rsidP="00233D24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="00233D24">
        <w:rPr>
          <w:rFonts w:ascii="標楷體" w:eastAsia="標楷體" w:hAnsi="標楷體" w:hint="eastAsia"/>
          <w:color w:val="000000"/>
          <w:sz w:val="28"/>
          <w:szCs w:val="28"/>
        </w:rPr>
        <w:t>請向興仁國小傳真報名(傳真號碼:03-4354626)，傳真報名後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33D24">
        <w:rPr>
          <w:rFonts w:ascii="標楷體" w:eastAsia="標楷體" w:hAnsi="標楷體" w:hint="eastAsia"/>
          <w:color w:val="000000"/>
          <w:sz w:val="28"/>
          <w:szCs w:val="28"/>
        </w:rPr>
        <w:t>敬</w:t>
      </w:r>
    </w:p>
    <w:p w:rsidR="00233D24" w:rsidRDefault="009531AC" w:rsidP="00233D24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33D24">
        <w:rPr>
          <w:rFonts w:ascii="標楷體" w:eastAsia="標楷體" w:hAnsi="標楷體" w:hint="eastAsia"/>
          <w:color w:val="000000"/>
          <w:sz w:val="28"/>
          <w:szCs w:val="28"/>
        </w:rPr>
        <w:t xml:space="preserve">請來電確認。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</w:t>
      </w:r>
      <w:r w:rsidR="00233D24">
        <w:rPr>
          <w:rFonts w:ascii="標楷體" w:eastAsia="標楷體" w:hAnsi="標楷體" w:hint="eastAsia"/>
          <w:color w:val="000000"/>
          <w:sz w:val="28"/>
          <w:szCs w:val="28"/>
        </w:rPr>
        <w:t>03-4355753*210.21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233D24" w:rsidRDefault="00233D24" w:rsidP="00233D24">
      <w:pPr>
        <w:snapToGrid w:val="0"/>
        <w:spacing w:line="500" w:lineRule="exact"/>
      </w:pPr>
    </w:p>
    <w:p w:rsidR="00233D24" w:rsidRPr="004E128A" w:rsidRDefault="00233D24" w:rsidP="00233D2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28A">
        <w:rPr>
          <w:rFonts w:ascii="標楷體" w:eastAsia="標楷體" w:hAnsi="標楷體" w:hint="eastAsia"/>
          <w:sz w:val="28"/>
          <w:szCs w:val="28"/>
        </w:rPr>
        <w:t>注意事項：</w:t>
      </w:r>
    </w:p>
    <w:p w:rsidR="00233D24" w:rsidRPr="004E128A" w:rsidRDefault="00233D24" w:rsidP="00233D24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E128A">
        <w:rPr>
          <w:rFonts w:ascii="標楷體" w:eastAsia="標楷體" w:hAnsi="標楷體" w:hint="eastAsia"/>
          <w:sz w:val="28"/>
          <w:szCs w:val="28"/>
        </w:rPr>
        <w:t>本研</w:t>
      </w:r>
      <w:smartTag w:uri="urn:schemas-microsoft-com:office:smarttags" w:element="PersonName">
        <w:smartTagPr>
          <w:attr w:name="ProductID" w:val="習會以"/>
        </w:smartTagPr>
        <w:r w:rsidRPr="004E128A">
          <w:rPr>
            <w:rFonts w:ascii="標楷體" w:eastAsia="標楷體" w:hAnsi="標楷體" w:hint="eastAsia"/>
            <w:sz w:val="28"/>
            <w:szCs w:val="28"/>
          </w:rPr>
          <w:t>習會以</w:t>
        </w:r>
      </w:smartTag>
      <w:r w:rsidRPr="004E128A">
        <w:rPr>
          <w:rFonts w:ascii="標楷體" w:eastAsia="標楷體" w:hAnsi="標楷體" w:hint="eastAsia"/>
          <w:sz w:val="28"/>
          <w:szCs w:val="28"/>
        </w:rPr>
        <w:t>老師、家長、志工等為師資培訓對象，不同於一般兒童讀經班，故研習期間請務必不能攜帶小朋友(包括國中生)入</w:t>
      </w:r>
      <w:r w:rsidR="009531AC">
        <w:rPr>
          <w:rFonts w:ascii="標楷體" w:eastAsia="標楷體" w:hAnsi="標楷體" w:hint="eastAsia"/>
          <w:sz w:val="28"/>
          <w:szCs w:val="28"/>
        </w:rPr>
        <w:t>班</w:t>
      </w:r>
      <w:r w:rsidRPr="004E128A">
        <w:rPr>
          <w:rFonts w:ascii="標楷體" w:eastAsia="標楷體" w:hAnsi="標楷體" w:hint="eastAsia"/>
          <w:sz w:val="28"/>
          <w:szCs w:val="28"/>
        </w:rPr>
        <w:t>。</w:t>
      </w:r>
    </w:p>
    <w:p w:rsidR="00233D24" w:rsidRPr="004E128A" w:rsidRDefault="00233D24" w:rsidP="00233D24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E128A">
        <w:rPr>
          <w:rFonts w:ascii="標楷體" w:eastAsia="標楷體" w:hAnsi="標楷體" w:hint="eastAsia"/>
          <w:sz w:val="28"/>
          <w:szCs w:val="28"/>
        </w:rPr>
        <w:t>為提倡健康環保，授課期間免費提供午餐一律奶蛋蔬食，如為全素者請於報名時註明。</w:t>
      </w:r>
    </w:p>
    <w:p w:rsidR="00233D24" w:rsidRPr="004E128A" w:rsidRDefault="00233D24" w:rsidP="00233D24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E128A">
        <w:rPr>
          <w:rFonts w:ascii="標楷體" w:eastAsia="標楷體" w:hAnsi="標楷體" w:hint="eastAsia"/>
          <w:sz w:val="28"/>
          <w:szCs w:val="28"/>
        </w:rPr>
        <w:t>為環保不用免洗碗筷、水杯，餐具請自備，會場有飲水提供。</w:t>
      </w:r>
    </w:p>
    <w:p w:rsidR="00233D24" w:rsidRPr="00D94CC4" w:rsidRDefault="00233D24" w:rsidP="00233D24">
      <w:pPr>
        <w:numPr>
          <w:ilvl w:val="0"/>
          <w:numId w:val="4"/>
        </w:numPr>
        <w:spacing w:line="400" w:lineRule="exact"/>
        <w:rPr>
          <w:rFonts w:ascii="新細明體" w:hAnsi="新細明體"/>
          <w:sz w:val="30"/>
          <w:szCs w:val="30"/>
        </w:rPr>
      </w:pPr>
      <w:r w:rsidRPr="00D94CC4">
        <w:rPr>
          <w:rFonts w:ascii="標楷體" w:eastAsia="標楷體" w:hAnsi="標楷體" w:hint="eastAsia"/>
          <w:sz w:val="28"/>
          <w:szCs w:val="28"/>
        </w:rPr>
        <w:t>本研習會免費提供上衣制服，尺寸號碼如附表，報名時請勾選。</w:t>
      </w:r>
    </w:p>
    <w:tbl>
      <w:tblPr>
        <w:tblpPr w:leftFromText="180" w:rightFromText="180" w:vertAnchor="page" w:horzAnchor="margin" w:tblpXSpec="center" w:tblpY="2239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000"/>
        <w:gridCol w:w="1200"/>
        <w:gridCol w:w="1200"/>
        <w:gridCol w:w="1200"/>
        <w:gridCol w:w="1200"/>
        <w:gridCol w:w="1200"/>
        <w:gridCol w:w="1200"/>
        <w:gridCol w:w="1200"/>
      </w:tblGrid>
      <w:tr w:rsidR="00233D24" w:rsidRPr="005A2459" w:rsidTr="009531AC">
        <w:trPr>
          <w:trHeight w:val="1406"/>
        </w:trPr>
        <w:tc>
          <w:tcPr>
            <w:tcW w:w="10400" w:type="dxa"/>
            <w:gridSpan w:val="9"/>
            <w:tcBorders>
              <w:bottom w:val="single" w:sz="4" w:space="0" w:color="auto"/>
            </w:tcBorders>
          </w:tcPr>
          <w:p w:rsidR="00233D24" w:rsidRPr="005A2459" w:rsidRDefault="00734B6D" w:rsidP="00734B6D">
            <w:pPr>
              <w:spacing w:line="400" w:lineRule="exact"/>
              <w:ind w:leftChars="-47" w:left="-113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 xml:space="preserve">                    </w:t>
            </w:r>
            <w:r w:rsidR="00233D24" w:rsidRPr="005A2459">
              <w:rPr>
                <w:rFonts w:hint="eastAsia"/>
                <w:b/>
                <w:sz w:val="36"/>
                <w:szCs w:val="36"/>
              </w:rPr>
              <w:t>女性七分袖襯衫</w:t>
            </w:r>
          </w:p>
          <w:p w:rsidR="00233D24" w:rsidRPr="005A2459" w:rsidRDefault="00233D24" w:rsidP="009531AC">
            <w:pPr>
              <w:spacing w:line="400" w:lineRule="exact"/>
              <w:ind w:leftChars="-47" w:left="-113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5A2459"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  <w:t>質料：65%聚酯纖維+35%棉，彈性布料質軟，舒適，均有腰身設計</w:t>
            </w:r>
          </w:p>
          <w:p w:rsidR="00233D24" w:rsidRPr="005A2459" w:rsidRDefault="00233D24" w:rsidP="009531AC">
            <w:pPr>
              <w:spacing w:line="400" w:lineRule="exact"/>
              <w:jc w:val="both"/>
              <w:rPr>
                <w:rFonts w:ascii="標楷體" w:eastAsia="標楷體" w:hAnsi="新細明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5A2459">
              <w:rPr>
                <w:rFonts w:ascii="新細明體" w:hAnsi="新細明體" w:cs="新細明體" w:hint="eastAsia"/>
                <w:bCs/>
                <w:color w:val="000000"/>
                <w:kern w:val="0"/>
                <w:sz w:val="32"/>
                <w:szCs w:val="32"/>
              </w:rPr>
              <w:t>1吋= 2.54公分</w:t>
            </w:r>
          </w:p>
        </w:tc>
      </w:tr>
      <w:tr w:rsidR="00233D24" w:rsidTr="003D7D54">
        <w:trPr>
          <w:trHeight w:val="758"/>
        </w:trPr>
        <w:tc>
          <w:tcPr>
            <w:tcW w:w="10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jc w:val="center"/>
              <w:rPr>
                <w:b/>
                <w:sz w:val="32"/>
                <w:szCs w:val="32"/>
              </w:rPr>
            </w:pPr>
            <w:r w:rsidRPr="005A2459">
              <w:rPr>
                <w:rFonts w:hint="eastAsia"/>
                <w:b/>
                <w:sz w:val="32"/>
                <w:szCs w:val="32"/>
              </w:rPr>
              <w:t>代碼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jc w:val="center"/>
              <w:rPr>
                <w:b/>
                <w:sz w:val="32"/>
                <w:szCs w:val="32"/>
              </w:rPr>
            </w:pPr>
            <w:r w:rsidRPr="005A2459">
              <w:rPr>
                <w:rFonts w:hint="eastAsia"/>
                <w:b/>
                <w:sz w:val="32"/>
                <w:szCs w:val="32"/>
              </w:rPr>
              <w:t>SIZE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胸</w:t>
            </w:r>
            <w:r w:rsidRPr="005A2459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圍</w:t>
            </w:r>
          </w:p>
          <w:p w:rsidR="00233D24" w:rsidRPr="005A2459" w:rsidRDefault="00233D24" w:rsidP="003D7D54">
            <w:pPr>
              <w:spacing w:line="0" w:lineRule="atLeast"/>
              <w:jc w:val="center"/>
              <w:rPr>
                <w:spacing w:val="-20"/>
                <w:sz w:val="28"/>
                <w:szCs w:val="28"/>
              </w:rPr>
            </w:pP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肩</w:t>
            </w:r>
            <w:r w:rsidRPr="005A2459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寬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腰</w:t>
            </w:r>
            <w:r w:rsidRPr="005A2459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圍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衣</w:t>
            </w:r>
            <w:r w:rsidRPr="005A2459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長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2459"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  <w:t>手臂圍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袖</w:t>
            </w:r>
            <w:r w:rsidRPr="005A2459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長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3D24" w:rsidRPr="005A2459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2459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>下</w:t>
            </w:r>
            <w:r w:rsidRPr="005A2459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襬</w:t>
            </w:r>
            <w:r w:rsidRPr="005A2459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>圍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2459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</w:tr>
      <w:tr w:rsidR="00233D24" w:rsidRPr="005A2459" w:rsidTr="003D7D54"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S</w:t>
            </w:r>
          </w:p>
        </w:tc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36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36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14.5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32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22.5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14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15.5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36</w:t>
            </w:r>
          </w:p>
        </w:tc>
      </w:tr>
      <w:tr w:rsidR="00233D24" w:rsidRPr="005A2459" w:rsidTr="003D7D54"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M</w:t>
            </w:r>
          </w:p>
        </w:tc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38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38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15.5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34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23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38</w:t>
            </w:r>
          </w:p>
        </w:tc>
      </w:tr>
      <w:tr w:rsidR="00233D24" w:rsidRPr="005A2459" w:rsidTr="003D7D54"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L</w:t>
            </w:r>
          </w:p>
        </w:tc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40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40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16.5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36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25.3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16.5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40</w:t>
            </w:r>
          </w:p>
        </w:tc>
      </w:tr>
      <w:tr w:rsidR="00233D24" w:rsidRPr="005A2459" w:rsidTr="003D7D54"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XL</w:t>
            </w:r>
          </w:p>
        </w:tc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42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42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17.5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38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24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16.5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42</w:t>
            </w:r>
          </w:p>
        </w:tc>
      </w:tr>
      <w:tr w:rsidR="00233D24" w:rsidRPr="005A2459" w:rsidTr="003D7D54"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XXL</w:t>
            </w:r>
          </w:p>
        </w:tc>
        <w:tc>
          <w:tcPr>
            <w:tcW w:w="10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44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44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 xml:space="preserve">18 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40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24.5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200" w:type="dxa"/>
          </w:tcPr>
          <w:p w:rsidR="00233D24" w:rsidRPr="005A2459" w:rsidRDefault="00233D24" w:rsidP="003D7D54">
            <w:pPr>
              <w:jc w:val="center"/>
              <w:rPr>
                <w:sz w:val="36"/>
                <w:szCs w:val="36"/>
              </w:rPr>
            </w:pPr>
            <w:r w:rsidRPr="005A2459">
              <w:rPr>
                <w:rFonts w:hint="eastAsia"/>
                <w:sz w:val="36"/>
                <w:szCs w:val="36"/>
              </w:rPr>
              <w:t>44</w:t>
            </w:r>
          </w:p>
        </w:tc>
      </w:tr>
    </w:tbl>
    <w:p w:rsidR="00233D24" w:rsidRPr="001F6034" w:rsidRDefault="00233D24" w:rsidP="00233D24">
      <w:pPr>
        <w:jc w:val="center"/>
        <w:rPr>
          <w:rFonts w:ascii="新細明體" w:hAnsi="新細明體"/>
          <w:b/>
          <w:sz w:val="40"/>
          <w:szCs w:val="40"/>
        </w:rPr>
      </w:pPr>
      <w:r w:rsidRPr="001F6034">
        <w:rPr>
          <w:rFonts w:ascii="新細明體" w:hAnsi="新細明體" w:hint="eastAsia"/>
          <w:b/>
          <w:sz w:val="40"/>
          <w:szCs w:val="40"/>
        </w:rPr>
        <w:t>襯衫尺寸表</w:t>
      </w:r>
    </w:p>
    <w:p w:rsidR="00233D24" w:rsidRDefault="00233D24" w:rsidP="00233D24">
      <w:pPr>
        <w:rPr>
          <w:rFonts w:ascii="新細明體" w:hAnsi="新細明體"/>
          <w:sz w:val="30"/>
          <w:szCs w:val="30"/>
        </w:rPr>
      </w:pPr>
    </w:p>
    <w:tbl>
      <w:tblPr>
        <w:tblW w:w="1049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228"/>
        <w:gridCol w:w="1227"/>
        <w:gridCol w:w="1208"/>
        <w:gridCol w:w="1228"/>
        <w:gridCol w:w="1229"/>
        <w:gridCol w:w="1261"/>
        <w:gridCol w:w="1544"/>
      </w:tblGrid>
      <w:tr w:rsidR="00233D24" w:rsidTr="003944F9">
        <w:tc>
          <w:tcPr>
            <w:tcW w:w="10492" w:type="dxa"/>
            <w:gridSpan w:val="8"/>
          </w:tcPr>
          <w:p w:rsidR="00233D24" w:rsidRDefault="00734B6D" w:rsidP="00734B6D">
            <w:pPr>
              <w:ind w:firstLineChars="888" w:firstLine="3200"/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233D24" w:rsidRPr="005A5812">
              <w:rPr>
                <w:rFonts w:hint="eastAsia"/>
                <w:b/>
                <w:sz w:val="36"/>
                <w:szCs w:val="36"/>
              </w:rPr>
              <w:t>男襯衫長袖尺寸表</w:t>
            </w:r>
            <w:r w:rsidR="00233D24" w:rsidRPr="005A5812">
              <w:rPr>
                <w:rFonts w:hint="eastAsia"/>
                <w:b/>
                <w:sz w:val="36"/>
                <w:szCs w:val="36"/>
              </w:rPr>
              <w:t xml:space="preserve">         </w:t>
            </w:r>
            <w:r w:rsidR="00233D24" w:rsidRPr="005A5812">
              <w:rPr>
                <w:rFonts w:ascii="新細明體" w:hAnsi="新細明體" w:cs="新細明體" w:hint="eastAsia"/>
                <w:bCs/>
                <w:color w:val="000000"/>
                <w:kern w:val="0"/>
                <w:sz w:val="32"/>
                <w:szCs w:val="32"/>
              </w:rPr>
              <w:t>1吋= 2.54公分</w:t>
            </w:r>
          </w:p>
        </w:tc>
      </w:tr>
      <w:tr w:rsidR="00233D24" w:rsidRPr="005A5812" w:rsidTr="003944F9">
        <w:trPr>
          <w:trHeight w:val="845"/>
        </w:trPr>
        <w:tc>
          <w:tcPr>
            <w:tcW w:w="1567" w:type="dxa"/>
          </w:tcPr>
          <w:p w:rsidR="00233D24" w:rsidRPr="005A5812" w:rsidRDefault="00233D24" w:rsidP="003D7D54">
            <w:pPr>
              <w:jc w:val="center"/>
              <w:rPr>
                <w:b/>
                <w:sz w:val="32"/>
                <w:szCs w:val="32"/>
              </w:rPr>
            </w:pPr>
            <w:r w:rsidRPr="005A5812">
              <w:rPr>
                <w:rFonts w:hint="eastAsia"/>
                <w:b/>
                <w:sz w:val="32"/>
                <w:szCs w:val="32"/>
              </w:rPr>
              <w:t>SIZE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spacing w:line="0" w:lineRule="atLeast"/>
              <w:jc w:val="center"/>
              <w:rPr>
                <w:spacing w:val="-20"/>
                <w:sz w:val="28"/>
                <w:szCs w:val="28"/>
              </w:rPr>
            </w:pPr>
            <w:r w:rsidRPr="005A5812">
              <w:rPr>
                <w:rFonts w:hint="eastAsia"/>
                <w:b/>
                <w:spacing w:val="-20"/>
                <w:w w:val="90"/>
                <w:sz w:val="32"/>
                <w:szCs w:val="32"/>
              </w:rPr>
              <w:t>領</w:t>
            </w:r>
            <w:r w:rsidRPr="005A5812">
              <w:rPr>
                <w:rFonts w:hint="eastAsia"/>
                <w:b/>
                <w:spacing w:val="-20"/>
                <w:w w:val="90"/>
                <w:sz w:val="32"/>
                <w:szCs w:val="32"/>
              </w:rPr>
              <w:t xml:space="preserve">  </w:t>
            </w:r>
            <w:r w:rsidRPr="005A5812">
              <w:rPr>
                <w:rFonts w:hint="eastAsia"/>
                <w:b/>
                <w:spacing w:val="-20"/>
                <w:w w:val="90"/>
                <w:sz w:val="32"/>
                <w:szCs w:val="32"/>
              </w:rPr>
              <w:t>圍</w:t>
            </w:r>
            <w:r w:rsidRPr="005A5812">
              <w:rPr>
                <w:rFonts w:hint="eastAsia"/>
                <w:b/>
                <w:spacing w:val="-20"/>
                <w:w w:val="90"/>
                <w:sz w:val="32"/>
                <w:szCs w:val="32"/>
              </w:rPr>
              <w:t xml:space="preserve">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27" w:type="dxa"/>
          </w:tcPr>
          <w:p w:rsidR="00233D24" w:rsidRPr="005A5812" w:rsidRDefault="00233D24" w:rsidP="003D7D54">
            <w:pPr>
              <w:spacing w:line="0" w:lineRule="atLeast"/>
              <w:jc w:val="center"/>
              <w:rPr>
                <w:spacing w:val="-20"/>
                <w:sz w:val="28"/>
                <w:szCs w:val="28"/>
              </w:rPr>
            </w:pP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肩</w:t>
            </w:r>
            <w:r w:rsidRPr="005A5812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寬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08" w:type="dxa"/>
          </w:tcPr>
          <w:p w:rsidR="00233D24" w:rsidRPr="005A5812" w:rsidRDefault="00233D24" w:rsidP="003D7D54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胸</w:t>
            </w:r>
            <w:r w:rsidRPr="005A5812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圍</w:t>
            </w:r>
          </w:p>
          <w:p w:rsidR="00233D24" w:rsidRPr="005A5812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腰</w:t>
            </w:r>
            <w:r w:rsidRPr="005A5812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圍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229" w:type="dxa"/>
          </w:tcPr>
          <w:p w:rsidR="00233D24" w:rsidRPr="005A5812" w:rsidRDefault="00233D24" w:rsidP="003D7D54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5A5812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下 </w:t>
            </w: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襬</w:t>
            </w:r>
          </w:p>
          <w:p w:rsidR="00233D24" w:rsidRPr="005A5812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</w:p>
        </w:tc>
        <w:tc>
          <w:tcPr>
            <w:tcW w:w="1261" w:type="dxa"/>
          </w:tcPr>
          <w:p w:rsidR="00233D24" w:rsidRPr="005A5812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衣</w:t>
            </w:r>
            <w:r w:rsidRPr="005A5812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長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  <w:tc>
          <w:tcPr>
            <w:tcW w:w="1544" w:type="dxa"/>
          </w:tcPr>
          <w:p w:rsidR="00233D24" w:rsidRPr="005A5812" w:rsidRDefault="00233D24" w:rsidP="003D7D54">
            <w:pPr>
              <w:spacing w:line="0" w:lineRule="atLeast"/>
              <w:jc w:val="center"/>
              <w:rPr>
                <w:spacing w:val="-20"/>
                <w:w w:val="90"/>
                <w:sz w:val="32"/>
                <w:szCs w:val="32"/>
              </w:rPr>
            </w:pP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袖</w:t>
            </w:r>
            <w:r w:rsidRPr="005A5812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A5812">
              <w:rPr>
                <w:rFonts w:ascii="新細明體" w:hAnsi="新細明體" w:cs="新細明體"/>
                <w:b/>
                <w:bCs/>
                <w:kern w:val="0"/>
                <w:sz w:val="32"/>
                <w:szCs w:val="32"/>
              </w:rPr>
              <w:t>長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( 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>吋</w:t>
            </w:r>
            <w:r w:rsidRPr="005A5812">
              <w:rPr>
                <w:rFonts w:hint="eastAsia"/>
                <w:b/>
                <w:spacing w:val="-20"/>
                <w:w w:val="90"/>
                <w:sz w:val="28"/>
                <w:szCs w:val="28"/>
              </w:rPr>
              <w:t xml:space="preserve"> )</w:t>
            </w:r>
          </w:p>
        </w:tc>
      </w:tr>
      <w:tr w:rsidR="00233D24" w:rsidRPr="005A5812" w:rsidTr="003944F9">
        <w:tc>
          <w:tcPr>
            <w:tcW w:w="156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122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20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42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40</w:t>
            </w:r>
          </w:p>
        </w:tc>
        <w:tc>
          <w:tcPr>
            <w:tcW w:w="1229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41</w:t>
            </w:r>
          </w:p>
        </w:tc>
        <w:tc>
          <w:tcPr>
            <w:tcW w:w="1261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30.5</w:t>
            </w:r>
          </w:p>
        </w:tc>
        <w:tc>
          <w:tcPr>
            <w:tcW w:w="1544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24</w:t>
            </w:r>
          </w:p>
        </w:tc>
      </w:tr>
      <w:tr w:rsidR="00233D24" w:rsidRPr="005A5812" w:rsidTr="003944F9">
        <w:tc>
          <w:tcPr>
            <w:tcW w:w="156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15.5(M)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15.5</w:t>
            </w:r>
          </w:p>
        </w:tc>
        <w:tc>
          <w:tcPr>
            <w:tcW w:w="122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19.5</w:t>
            </w:r>
          </w:p>
        </w:tc>
        <w:tc>
          <w:tcPr>
            <w:tcW w:w="120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44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42</w:t>
            </w:r>
          </w:p>
        </w:tc>
        <w:tc>
          <w:tcPr>
            <w:tcW w:w="1229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261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31</w:t>
            </w:r>
          </w:p>
        </w:tc>
        <w:tc>
          <w:tcPr>
            <w:tcW w:w="1544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24.5</w:t>
            </w:r>
          </w:p>
        </w:tc>
      </w:tr>
      <w:tr w:rsidR="00233D24" w:rsidRPr="005A5812" w:rsidTr="003944F9">
        <w:tc>
          <w:tcPr>
            <w:tcW w:w="156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122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20</w:t>
            </w:r>
          </w:p>
        </w:tc>
        <w:tc>
          <w:tcPr>
            <w:tcW w:w="120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46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44</w:t>
            </w:r>
          </w:p>
        </w:tc>
        <w:tc>
          <w:tcPr>
            <w:tcW w:w="1229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45</w:t>
            </w:r>
          </w:p>
        </w:tc>
        <w:tc>
          <w:tcPr>
            <w:tcW w:w="1261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31.5</w:t>
            </w:r>
          </w:p>
        </w:tc>
        <w:tc>
          <w:tcPr>
            <w:tcW w:w="1544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24.75</w:t>
            </w:r>
          </w:p>
        </w:tc>
      </w:tr>
      <w:tr w:rsidR="00233D24" w:rsidRPr="005A5812" w:rsidTr="003944F9">
        <w:tc>
          <w:tcPr>
            <w:tcW w:w="156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16.5(L)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16.5</w:t>
            </w:r>
          </w:p>
        </w:tc>
        <w:tc>
          <w:tcPr>
            <w:tcW w:w="122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20.5</w:t>
            </w:r>
          </w:p>
        </w:tc>
        <w:tc>
          <w:tcPr>
            <w:tcW w:w="120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48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46</w:t>
            </w:r>
          </w:p>
        </w:tc>
        <w:tc>
          <w:tcPr>
            <w:tcW w:w="1229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47.5</w:t>
            </w:r>
          </w:p>
        </w:tc>
        <w:tc>
          <w:tcPr>
            <w:tcW w:w="1261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32</w:t>
            </w:r>
          </w:p>
        </w:tc>
        <w:tc>
          <w:tcPr>
            <w:tcW w:w="1544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25</w:t>
            </w:r>
          </w:p>
        </w:tc>
      </w:tr>
      <w:tr w:rsidR="00233D24" w:rsidRPr="005A5812" w:rsidTr="003944F9">
        <w:tc>
          <w:tcPr>
            <w:tcW w:w="156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22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20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50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48.5</w:t>
            </w:r>
          </w:p>
        </w:tc>
        <w:tc>
          <w:tcPr>
            <w:tcW w:w="1229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49.5</w:t>
            </w:r>
          </w:p>
        </w:tc>
        <w:tc>
          <w:tcPr>
            <w:tcW w:w="1261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32.25</w:t>
            </w:r>
          </w:p>
        </w:tc>
        <w:tc>
          <w:tcPr>
            <w:tcW w:w="1544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25.25</w:t>
            </w:r>
          </w:p>
        </w:tc>
      </w:tr>
      <w:tr w:rsidR="00233D24" w:rsidRPr="005A5812" w:rsidTr="003944F9">
        <w:tc>
          <w:tcPr>
            <w:tcW w:w="156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17.5(XL)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17.5</w:t>
            </w:r>
          </w:p>
        </w:tc>
        <w:tc>
          <w:tcPr>
            <w:tcW w:w="1227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21.5</w:t>
            </w:r>
          </w:p>
        </w:tc>
        <w:tc>
          <w:tcPr>
            <w:tcW w:w="120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52</w:t>
            </w:r>
          </w:p>
        </w:tc>
        <w:tc>
          <w:tcPr>
            <w:tcW w:w="1228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51</w:t>
            </w:r>
          </w:p>
        </w:tc>
        <w:tc>
          <w:tcPr>
            <w:tcW w:w="1229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51.5</w:t>
            </w:r>
          </w:p>
        </w:tc>
        <w:tc>
          <w:tcPr>
            <w:tcW w:w="1261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32.25</w:t>
            </w:r>
          </w:p>
        </w:tc>
        <w:tc>
          <w:tcPr>
            <w:tcW w:w="1544" w:type="dxa"/>
          </w:tcPr>
          <w:p w:rsidR="00233D24" w:rsidRPr="005A5812" w:rsidRDefault="00233D24" w:rsidP="003D7D54">
            <w:pPr>
              <w:jc w:val="center"/>
              <w:rPr>
                <w:sz w:val="36"/>
                <w:szCs w:val="36"/>
              </w:rPr>
            </w:pPr>
            <w:r w:rsidRPr="005A5812">
              <w:rPr>
                <w:rFonts w:hint="eastAsia"/>
                <w:sz w:val="36"/>
                <w:szCs w:val="36"/>
              </w:rPr>
              <w:t>25</w:t>
            </w:r>
          </w:p>
        </w:tc>
      </w:tr>
    </w:tbl>
    <w:p w:rsidR="003D7D54" w:rsidRDefault="003D7D54" w:rsidP="009531AC"/>
    <w:sectPr w:rsidR="003D7D54" w:rsidSect="003944F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51" w:rsidRDefault="00F06751" w:rsidP="00E5739B">
      <w:r>
        <w:separator/>
      </w:r>
    </w:p>
  </w:endnote>
  <w:endnote w:type="continuationSeparator" w:id="0">
    <w:p w:rsidR="00F06751" w:rsidRDefault="00F06751" w:rsidP="00E5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51" w:rsidRDefault="00F06751" w:rsidP="00E5739B">
      <w:r>
        <w:separator/>
      </w:r>
    </w:p>
  </w:footnote>
  <w:footnote w:type="continuationSeparator" w:id="0">
    <w:p w:rsidR="00F06751" w:rsidRDefault="00F06751" w:rsidP="00E5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0EF"/>
    <w:multiLevelType w:val="hybridMultilevel"/>
    <w:tmpl w:val="95EAC6BA"/>
    <w:lvl w:ilvl="0" w:tplc="3EEA1846">
      <w:start w:val="1"/>
      <w:numFmt w:val="taiwaneseCountingThousand"/>
      <w:lvlText w:val="%1、"/>
      <w:lvlJc w:val="left"/>
      <w:pPr>
        <w:ind w:left="1051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73A43"/>
    <w:multiLevelType w:val="hybridMultilevel"/>
    <w:tmpl w:val="B9C2FB98"/>
    <w:lvl w:ilvl="0" w:tplc="5420A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0F4343"/>
    <w:multiLevelType w:val="hybridMultilevel"/>
    <w:tmpl w:val="E31AEFC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3E4FC0">
      <w:start w:val="1"/>
      <w:numFmt w:val="taiwaneseCountingThousand"/>
      <w:pStyle w:val="a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F21ED2"/>
    <w:multiLevelType w:val="hybridMultilevel"/>
    <w:tmpl w:val="666CABF2"/>
    <w:lvl w:ilvl="0" w:tplc="FFFFFFFF">
      <w:start w:val="1"/>
      <w:numFmt w:val="taiwaneseCountingThousand"/>
      <w:pStyle w:val="a0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24"/>
    <w:rsid w:val="0002738B"/>
    <w:rsid w:val="00034696"/>
    <w:rsid w:val="00233D24"/>
    <w:rsid w:val="00316C17"/>
    <w:rsid w:val="003944F9"/>
    <w:rsid w:val="003C27FC"/>
    <w:rsid w:val="003D7D54"/>
    <w:rsid w:val="004518CB"/>
    <w:rsid w:val="0052118E"/>
    <w:rsid w:val="006D2E05"/>
    <w:rsid w:val="00734B6D"/>
    <w:rsid w:val="007D142A"/>
    <w:rsid w:val="007D16E4"/>
    <w:rsid w:val="0090208E"/>
    <w:rsid w:val="00913009"/>
    <w:rsid w:val="009531AC"/>
    <w:rsid w:val="00A52704"/>
    <w:rsid w:val="00B11DA7"/>
    <w:rsid w:val="00B420F3"/>
    <w:rsid w:val="00D316CC"/>
    <w:rsid w:val="00DD7F94"/>
    <w:rsid w:val="00E5739B"/>
    <w:rsid w:val="00EA3170"/>
    <w:rsid w:val="00F06751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3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33D24"/>
    <w:pPr>
      <w:ind w:leftChars="192" w:left="461"/>
      <w:jc w:val="both"/>
    </w:pPr>
  </w:style>
  <w:style w:type="character" w:customStyle="1" w:styleId="a6">
    <w:name w:val="本文縮排 字元"/>
    <w:basedOn w:val="a2"/>
    <w:link w:val="a5"/>
    <w:rsid w:val="00233D24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1"/>
    <w:link w:val="20"/>
    <w:uiPriority w:val="99"/>
    <w:rsid w:val="00233D24"/>
    <w:pPr>
      <w:ind w:leftChars="186" w:left="446"/>
      <w:jc w:val="both"/>
    </w:pPr>
    <w:rPr>
      <w:rFonts w:eastAsia="標楷體"/>
    </w:rPr>
  </w:style>
  <w:style w:type="character" w:customStyle="1" w:styleId="20">
    <w:name w:val="本文縮排 2 字元"/>
    <w:basedOn w:val="a2"/>
    <w:link w:val="2"/>
    <w:uiPriority w:val="99"/>
    <w:rsid w:val="00233D24"/>
    <w:rPr>
      <w:rFonts w:ascii="Times New Roman" w:eastAsia="標楷體" w:hAnsi="Times New Roman" w:cs="Times New Roman"/>
      <w:szCs w:val="24"/>
    </w:rPr>
  </w:style>
  <w:style w:type="paragraph" w:customStyle="1" w:styleId="xl38">
    <w:name w:val="xl38"/>
    <w:basedOn w:val="a1"/>
    <w:rsid w:val="00233D2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styleId="3">
    <w:name w:val="Body Text Indent 3"/>
    <w:basedOn w:val="a1"/>
    <w:link w:val="30"/>
    <w:uiPriority w:val="99"/>
    <w:rsid w:val="00233D24"/>
    <w:pPr>
      <w:tabs>
        <w:tab w:val="num" w:pos="983"/>
      </w:tabs>
      <w:spacing w:before="120" w:line="480" w:lineRule="exact"/>
      <w:ind w:left="539"/>
    </w:pPr>
    <w:rPr>
      <w:rFonts w:ascii="標楷體" w:eastAsia="標楷體"/>
      <w:sz w:val="28"/>
      <w:szCs w:val="20"/>
    </w:rPr>
  </w:style>
  <w:style w:type="character" w:customStyle="1" w:styleId="30">
    <w:name w:val="本文縮排 3 字元"/>
    <w:basedOn w:val="a2"/>
    <w:link w:val="3"/>
    <w:uiPriority w:val="99"/>
    <w:rsid w:val="00233D24"/>
    <w:rPr>
      <w:rFonts w:ascii="標楷體" w:eastAsia="標楷體" w:hAnsi="Times New Roman" w:cs="Times New Roman"/>
      <w:sz w:val="28"/>
      <w:szCs w:val="20"/>
    </w:rPr>
  </w:style>
  <w:style w:type="paragraph" w:styleId="a7">
    <w:name w:val="footer"/>
    <w:basedOn w:val="a1"/>
    <w:link w:val="a8"/>
    <w:uiPriority w:val="99"/>
    <w:rsid w:val="00233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233D24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第一層"/>
    <w:basedOn w:val="a1"/>
    <w:rsid w:val="00233D24"/>
    <w:pPr>
      <w:jc w:val="both"/>
    </w:pPr>
    <w:rPr>
      <w:rFonts w:ascii="標楷體" w:eastAsia="標楷體" w:hAnsi="標楷體"/>
      <w:spacing w:val="-28"/>
    </w:rPr>
  </w:style>
  <w:style w:type="paragraph" w:customStyle="1" w:styleId="a0">
    <w:name w:val="第二層"/>
    <w:basedOn w:val="a1"/>
    <w:rsid w:val="00233D24"/>
    <w:pPr>
      <w:numPr>
        <w:numId w:val="1"/>
      </w:numPr>
      <w:tabs>
        <w:tab w:val="clear" w:pos="435"/>
        <w:tab w:val="num" w:pos="540"/>
      </w:tabs>
      <w:ind w:left="900"/>
    </w:pPr>
    <w:rPr>
      <w:rFonts w:ascii="標楷體" w:eastAsia="標楷體" w:hAnsi="標楷體"/>
    </w:rPr>
  </w:style>
  <w:style w:type="paragraph" w:customStyle="1" w:styleId="aa">
    <w:name w:val="第一層內文"/>
    <w:basedOn w:val="a1"/>
    <w:rsid w:val="00233D24"/>
    <w:pPr>
      <w:ind w:left="480"/>
      <w:jc w:val="both"/>
    </w:pPr>
    <w:rPr>
      <w:rFonts w:ascii="標楷體" w:eastAsia="標楷體" w:hAnsi="標楷體"/>
    </w:rPr>
  </w:style>
  <w:style w:type="character" w:styleId="ab">
    <w:name w:val="page number"/>
    <w:basedOn w:val="a2"/>
    <w:rsid w:val="00233D24"/>
  </w:style>
  <w:style w:type="paragraph" w:styleId="ac">
    <w:name w:val="Body Text"/>
    <w:basedOn w:val="a1"/>
    <w:link w:val="ad"/>
    <w:uiPriority w:val="99"/>
    <w:rsid w:val="00233D24"/>
    <w:pPr>
      <w:snapToGrid w:val="0"/>
      <w:spacing w:line="300" w:lineRule="auto"/>
      <w:jc w:val="center"/>
    </w:pPr>
    <w:rPr>
      <w:rFonts w:ascii="標楷體" w:eastAsia="標楷體" w:hAnsi="標楷體"/>
      <w:bCs/>
      <w:sz w:val="32"/>
      <w:szCs w:val="32"/>
    </w:rPr>
  </w:style>
  <w:style w:type="character" w:customStyle="1" w:styleId="ad">
    <w:name w:val="本文 字元"/>
    <w:basedOn w:val="a2"/>
    <w:link w:val="ac"/>
    <w:uiPriority w:val="99"/>
    <w:rsid w:val="00233D24"/>
    <w:rPr>
      <w:rFonts w:ascii="標楷體" w:eastAsia="標楷體" w:hAnsi="標楷體" w:cs="Times New Roman"/>
      <w:bCs/>
      <w:sz w:val="32"/>
      <w:szCs w:val="32"/>
    </w:rPr>
  </w:style>
  <w:style w:type="character" w:styleId="ae">
    <w:name w:val="annotation reference"/>
    <w:semiHidden/>
    <w:rsid w:val="00233D24"/>
    <w:rPr>
      <w:sz w:val="18"/>
      <w:szCs w:val="18"/>
    </w:rPr>
  </w:style>
  <w:style w:type="paragraph" w:styleId="af">
    <w:name w:val="annotation text"/>
    <w:basedOn w:val="a1"/>
    <w:link w:val="af0"/>
    <w:semiHidden/>
    <w:rsid w:val="00233D24"/>
  </w:style>
  <w:style w:type="character" w:customStyle="1" w:styleId="af0">
    <w:name w:val="註解文字 字元"/>
    <w:basedOn w:val="a2"/>
    <w:link w:val="af"/>
    <w:semiHidden/>
    <w:rsid w:val="00233D24"/>
    <w:rPr>
      <w:rFonts w:ascii="Times New Roman" w:eastAsia="新細明體" w:hAnsi="Times New Roman" w:cs="Times New Roman"/>
      <w:szCs w:val="24"/>
    </w:rPr>
  </w:style>
  <w:style w:type="character" w:styleId="af1">
    <w:name w:val="Hyperlink"/>
    <w:uiPriority w:val="99"/>
    <w:rsid w:val="00233D24"/>
    <w:rPr>
      <w:color w:val="0000FF"/>
      <w:u w:val="single"/>
    </w:rPr>
  </w:style>
  <w:style w:type="character" w:styleId="af2">
    <w:name w:val="FollowedHyperlink"/>
    <w:rsid w:val="00233D24"/>
    <w:rPr>
      <w:color w:val="800080"/>
      <w:u w:val="single"/>
    </w:rPr>
  </w:style>
  <w:style w:type="paragraph" w:styleId="af3">
    <w:name w:val="header"/>
    <w:basedOn w:val="a1"/>
    <w:link w:val="af4"/>
    <w:uiPriority w:val="99"/>
    <w:rsid w:val="00233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2"/>
    <w:link w:val="af3"/>
    <w:uiPriority w:val="99"/>
    <w:rsid w:val="00233D24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樣式一"/>
    <w:basedOn w:val="xl38"/>
    <w:rsid w:val="00233D24"/>
    <w:pPr>
      <w:widowControl w:val="0"/>
      <w:numPr>
        <w:ilvl w:val="1"/>
        <w:numId w:val="2"/>
      </w:numPr>
      <w:pBdr>
        <w:bottom w:val="none" w:sz="0" w:space="0" w:color="auto"/>
        <w:right w:val="none" w:sz="0" w:space="0" w:color="auto"/>
      </w:pBdr>
      <w:snapToGrid w:val="0"/>
      <w:spacing w:before="0" w:after="0" w:line="300" w:lineRule="auto"/>
      <w:textAlignment w:val="auto"/>
    </w:pPr>
    <w:rPr>
      <w:rFonts w:ascii="標楷體" w:eastAsia="標楷體" w:hAnsi="標楷體"/>
      <w:color w:val="000000"/>
      <w:sz w:val="28"/>
    </w:rPr>
  </w:style>
  <w:style w:type="paragraph" w:styleId="af5">
    <w:name w:val="Balloon Text"/>
    <w:basedOn w:val="a1"/>
    <w:link w:val="af6"/>
    <w:uiPriority w:val="99"/>
    <w:semiHidden/>
    <w:rsid w:val="00233D24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233D24"/>
    <w:rPr>
      <w:rFonts w:ascii="Arial" w:eastAsia="新細明體" w:hAnsi="Arial" w:cs="Times New Roman"/>
      <w:sz w:val="18"/>
      <w:szCs w:val="18"/>
    </w:rPr>
  </w:style>
  <w:style w:type="paragraph" w:customStyle="1" w:styleId="21">
    <w:name w:val="表格內文2"/>
    <w:basedOn w:val="a1"/>
    <w:rsid w:val="00233D24"/>
    <w:pPr>
      <w:snapToGrid w:val="0"/>
      <w:jc w:val="both"/>
    </w:pPr>
    <w:rPr>
      <w:rFonts w:eastAsia="標楷體" w:cs="Arial"/>
      <w:sz w:val="16"/>
    </w:rPr>
  </w:style>
  <w:style w:type="character" w:customStyle="1" w:styleId="HTMLMarkup">
    <w:name w:val="HTML Markup"/>
    <w:rsid w:val="00233D24"/>
    <w:rPr>
      <w:vanish/>
      <w:color w:val="FF0000"/>
    </w:rPr>
  </w:style>
  <w:style w:type="paragraph" w:customStyle="1" w:styleId="af7">
    <w:name w:val="大標"/>
    <w:basedOn w:val="a1"/>
    <w:rsid w:val="00233D24"/>
    <w:pPr>
      <w:snapToGrid w:val="0"/>
      <w:spacing w:beforeLines="150" w:afterLines="150"/>
      <w:ind w:firstLineChars="200" w:firstLine="200"/>
      <w:jc w:val="center"/>
    </w:pPr>
    <w:rPr>
      <w:rFonts w:eastAsia="標楷體" w:cs="Arial"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Web">
    <w:name w:val="Normal (Web)"/>
    <w:basedOn w:val="a1"/>
    <w:uiPriority w:val="99"/>
    <w:rsid w:val="00233D2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181">
    <w:name w:val="style181"/>
    <w:rsid w:val="00233D24"/>
    <w:rPr>
      <w:color w:val="900338"/>
    </w:rPr>
  </w:style>
  <w:style w:type="character" w:customStyle="1" w:styleId="style191">
    <w:name w:val="style191"/>
    <w:rsid w:val="00233D24"/>
    <w:rPr>
      <w:color w:val="242424"/>
    </w:rPr>
  </w:style>
  <w:style w:type="character" w:customStyle="1" w:styleId="style81">
    <w:name w:val="style81"/>
    <w:rsid w:val="00233D24"/>
    <w:rPr>
      <w:color w:val="8F0338"/>
    </w:rPr>
  </w:style>
  <w:style w:type="character" w:customStyle="1" w:styleId="style211">
    <w:name w:val="style211"/>
    <w:rsid w:val="00233D24"/>
    <w:rPr>
      <w:rFonts w:ascii="新細明體" w:eastAsia="新細明體" w:hAnsi="新細明體" w:hint="eastAsia"/>
      <w:color w:val="242424"/>
      <w:sz w:val="24"/>
      <w:szCs w:val="24"/>
    </w:rPr>
  </w:style>
  <w:style w:type="table" w:styleId="af8">
    <w:name w:val="Table Grid"/>
    <w:basedOn w:val="a3"/>
    <w:uiPriority w:val="59"/>
    <w:rsid w:val="00233D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011">
    <w:name w:val="color_011"/>
    <w:rsid w:val="00233D24"/>
    <w:rPr>
      <w:color w:val="333333"/>
    </w:rPr>
  </w:style>
  <w:style w:type="paragraph" w:customStyle="1" w:styleId="a50">
    <w:name w:val="a5"/>
    <w:basedOn w:val="a1"/>
    <w:rsid w:val="00233D2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9">
    <w:name w:val="中標"/>
    <w:basedOn w:val="a1"/>
    <w:rsid w:val="00233D24"/>
    <w:pPr>
      <w:snapToGrid w:val="0"/>
      <w:spacing w:afterLines="100"/>
      <w:ind w:firstLineChars="200" w:firstLine="200"/>
      <w:jc w:val="both"/>
    </w:pPr>
    <w:rPr>
      <w:rFonts w:eastAsia="文鼎中明" w:cs="Arial"/>
      <w:sz w:val="40"/>
    </w:rPr>
  </w:style>
  <w:style w:type="paragraph" w:styleId="22">
    <w:name w:val="Body Text 2"/>
    <w:basedOn w:val="a1"/>
    <w:link w:val="23"/>
    <w:uiPriority w:val="99"/>
    <w:rsid w:val="00233D24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rsid w:val="00233D24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1"/>
    <w:link w:val="32"/>
    <w:rsid w:val="00233D24"/>
    <w:pPr>
      <w:spacing w:after="120"/>
    </w:pPr>
    <w:rPr>
      <w:sz w:val="16"/>
      <w:szCs w:val="16"/>
    </w:rPr>
  </w:style>
  <w:style w:type="character" w:customStyle="1" w:styleId="32">
    <w:name w:val="本文 3 字元"/>
    <w:basedOn w:val="a2"/>
    <w:link w:val="31"/>
    <w:rsid w:val="00233D24"/>
    <w:rPr>
      <w:rFonts w:ascii="Times New Roman" w:eastAsia="新細明體" w:hAnsi="Times New Roman" w:cs="Times New Roman"/>
      <w:sz w:val="16"/>
      <w:szCs w:val="16"/>
    </w:rPr>
  </w:style>
  <w:style w:type="paragraph" w:styleId="afa">
    <w:name w:val="Plain Text"/>
    <w:basedOn w:val="a1"/>
    <w:link w:val="afb"/>
    <w:rsid w:val="00233D24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position w:val="-16"/>
      <w:szCs w:val="20"/>
    </w:rPr>
  </w:style>
  <w:style w:type="character" w:customStyle="1" w:styleId="afb">
    <w:name w:val="純文字 字元"/>
    <w:basedOn w:val="a2"/>
    <w:link w:val="afa"/>
    <w:rsid w:val="00233D24"/>
    <w:rPr>
      <w:rFonts w:ascii="細明體" w:eastAsia="細明體" w:hAnsi="Courier New" w:cs="Times New Roman"/>
      <w:color w:val="000000"/>
      <w:kern w:val="0"/>
      <w:position w:val="-16"/>
      <w:szCs w:val="20"/>
    </w:rPr>
  </w:style>
  <w:style w:type="paragraph" w:styleId="afc">
    <w:name w:val="List Paragraph"/>
    <w:basedOn w:val="a1"/>
    <w:uiPriority w:val="99"/>
    <w:qFormat/>
    <w:rsid w:val="00233D24"/>
    <w:pPr>
      <w:ind w:leftChars="200" w:left="480"/>
    </w:pPr>
  </w:style>
  <w:style w:type="paragraph" w:customStyle="1" w:styleId="afd">
    <w:name w:val="列出段落"/>
    <w:basedOn w:val="a1"/>
    <w:uiPriority w:val="34"/>
    <w:qFormat/>
    <w:rsid w:val="00233D24"/>
    <w:pPr>
      <w:ind w:leftChars="200" w:left="480"/>
    </w:pPr>
    <w:rPr>
      <w:rFonts w:ascii="Calibri" w:hAnsi="Calibri"/>
      <w:szCs w:val="22"/>
    </w:rPr>
  </w:style>
  <w:style w:type="paragraph" w:customStyle="1" w:styleId="afe">
    <w:name w:val="无间隔"/>
    <w:uiPriority w:val="1"/>
    <w:qFormat/>
    <w:rsid w:val="00233D24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3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33D24"/>
    <w:pPr>
      <w:ind w:leftChars="192" w:left="461"/>
      <w:jc w:val="both"/>
    </w:pPr>
  </w:style>
  <w:style w:type="character" w:customStyle="1" w:styleId="a6">
    <w:name w:val="本文縮排 字元"/>
    <w:basedOn w:val="a2"/>
    <w:link w:val="a5"/>
    <w:rsid w:val="00233D24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1"/>
    <w:link w:val="20"/>
    <w:uiPriority w:val="99"/>
    <w:rsid w:val="00233D24"/>
    <w:pPr>
      <w:ind w:leftChars="186" w:left="446"/>
      <w:jc w:val="both"/>
    </w:pPr>
    <w:rPr>
      <w:rFonts w:eastAsia="標楷體"/>
    </w:rPr>
  </w:style>
  <w:style w:type="character" w:customStyle="1" w:styleId="20">
    <w:name w:val="本文縮排 2 字元"/>
    <w:basedOn w:val="a2"/>
    <w:link w:val="2"/>
    <w:uiPriority w:val="99"/>
    <w:rsid w:val="00233D24"/>
    <w:rPr>
      <w:rFonts w:ascii="Times New Roman" w:eastAsia="標楷體" w:hAnsi="Times New Roman" w:cs="Times New Roman"/>
      <w:szCs w:val="24"/>
    </w:rPr>
  </w:style>
  <w:style w:type="paragraph" w:customStyle="1" w:styleId="xl38">
    <w:name w:val="xl38"/>
    <w:basedOn w:val="a1"/>
    <w:rsid w:val="00233D2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styleId="3">
    <w:name w:val="Body Text Indent 3"/>
    <w:basedOn w:val="a1"/>
    <w:link w:val="30"/>
    <w:uiPriority w:val="99"/>
    <w:rsid w:val="00233D24"/>
    <w:pPr>
      <w:tabs>
        <w:tab w:val="num" w:pos="983"/>
      </w:tabs>
      <w:spacing w:before="120" w:line="480" w:lineRule="exact"/>
      <w:ind w:left="539"/>
    </w:pPr>
    <w:rPr>
      <w:rFonts w:ascii="標楷體" w:eastAsia="標楷體"/>
      <w:sz w:val="28"/>
      <w:szCs w:val="20"/>
    </w:rPr>
  </w:style>
  <w:style w:type="character" w:customStyle="1" w:styleId="30">
    <w:name w:val="本文縮排 3 字元"/>
    <w:basedOn w:val="a2"/>
    <w:link w:val="3"/>
    <w:uiPriority w:val="99"/>
    <w:rsid w:val="00233D24"/>
    <w:rPr>
      <w:rFonts w:ascii="標楷體" w:eastAsia="標楷體" w:hAnsi="Times New Roman" w:cs="Times New Roman"/>
      <w:sz w:val="28"/>
      <w:szCs w:val="20"/>
    </w:rPr>
  </w:style>
  <w:style w:type="paragraph" w:styleId="a7">
    <w:name w:val="footer"/>
    <w:basedOn w:val="a1"/>
    <w:link w:val="a8"/>
    <w:uiPriority w:val="99"/>
    <w:rsid w:val="00233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233D24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第一層"/>
    <w:basedOn w:val="a1"/>
    <w:rsid w:val="00233D24"/>
    <w:pPr>
      <w:jc w:val="both"/>
    </w:pPr>
    <w:rPr>
      <w:rFonts w:ascii="標楷體" w:eastAsia="標楷體" w:hAnsi="標楷體"/>
      <w:spacing w:val="-28"/>
    </w:rPr>
  </w:style>
  <w:style w:type="paragraph" w:customStyle="1" w:styleId="a0">
    <w:name w:val="第二層"/>
    <w:basedOn w:val="a1"/>
    <w:rsid w:val="00233D24"/>
    <w:pPr>
      <w:numPr>
        <w:numId w:val="1"/>
      </w:numPr>
      <w:tabs>
        <w:tab w:val="clear" w:pos="435"/>
        <w:tab w:val="num" w:pos="540"/>
      </w:tabs>
      <w:ind w:left="900"/>
    </w:pPr>
    <w:rPr>
      <w:rFonts w:ascii="標楷體" w:eastAsia="標楷體" w:hAnsi="標楷體"/>
    </w:rPr>
  </w:style>
  <w:style w:type="paragraph" w:customStyle="1" w:styleId="aa">
    <w:name w:val="第一層內文"/>
    <w:basedOn w:val="a1"/>
    <w:rsid w:val="00233D24"/>
    <w:pPr>
      <w:ind w:left="480"/>
      <w:jc w:val="both"/>
    </w:pPr>
    <w:rPr>
      <w:rFonts w:ascii="標楷體" w:eastAsia="標楷體" w:hAnsi="標楷體"/>
    </w:rPr>
  </w:style>
  <w:style w:type="character" w:styleId="ab">
    <w:name w:val="page number"/>
    <w:basedOn w:val="a2"/>
    <w:rsid w:val="00233D24"/>
  </w:style>
  <w:style w:type="paragraph" w:styleId="ac">
    <w:name w:val="Body Text"/>
    <w:basedOn w:val="a1"/>
    <w:link w:val="ad"/>
    <w:uiPriority w:val="99"/>
    <w:rsid w:val="00233D24"/>
    <w:pPr>
      <w:snapToGrid w:val="0"/>
      <w:spacing w:line="300" w:lineRule="auto"/>
      <w:jc w:val="center"/>
    </w:pPr>
    <w:rPr>
      <w:rFonts w:ascii="標楷體" w:eastAsia="標楷體" w:hAnsi="標楷體"/>
      <w:bCs/>
      <w:sz w:val="32"/>
      <w:szCs w:val="32"/>
    </w:rPr>
  </w:style>
  <w:style w:type="character" w:customStyle="1" w:styleId="ad">
    <w:name w:val="本文 字元"/>
    <w:basedOn w:val="a2"/>
    <w:link w:val="ac"/>
    <w:uiPriority w:val="99"/>
    <w:rsid w:val="00233D24"/>
    <w:rPr>
      <w:rFonts w:ascii="標楷體" w:eastAsia="標楷體" w:hAnsi="標楷體" w:cs="Times New Roman"/>
      <w:bCs/>
      <w:sz w:val="32"/>
      <w:szCs w:val="32"/>
    </w:rPr>
  </w:style>
  <w:style w:type="character" w:styleId="ae">
    <w:name w:val="annotation reference"/>
    <w:semiHidden/>
    <w:rsid w:val="00233D24"/>
    <w:rPr>
      <w:sz w:val="18"/>
      <w:szCs w:val="18"/>
    </w:rPr>
  </w:style>
  <w:style w:type="paragraph" w:styleId="af">
    <w:name w:val="annotation text"/>
    <w:basedOn w:val="a1"/>
    <w:link w:val="af0"/>
    <w:semiHidden/>
    <w:rsid w:val="00233D24"/>
  </w:style>
  <w:style w:type="character" w:customStyle="1" w:styleId="af0">
    <w:name w:val="註解文字 字元"/>
    <w:basedOn w:val="a2"/>
    <w:link w:val="af"/>
    <w:semiHidden/>
    <w:rsid w:val="00233D24"/>
    <w:rPr>
      <w:rFonts w:ascii="Times New Roman" w:eastAsia="新細明體" w:hAnsi="Times New Roman" w:cs="Times New Roman"/>
      <w:szCs w:val="24"/>
    </w:rPr>
  </w:style>
  <w:style w:type="character" w:styleId="af1">
    <w:name w:val="Hyperlink"/>
    <w:uiPriority w:val="99"/>
    <w:rsid w:val="00233D24"/>
    <w:rPr>
      <w:color w:val="0000FF"/>
      <w:u w:val="single"/>
    </w:rPr>
  </w:style>
  <w:style w:type="character" w:styleId="af2">
    <w:name w:val="FollowedHyperlink"/>
    <w:rsid w:val="00233D24"/>
    <w:rPr>
      <w:color w:val="800080"/>
      <w:u w:val="single"/>
    </w:rPr>
  </w:style>
  <w:style w:type="paragraph" w:styleId="af3">
    <w:name w:val="header"/>
    <w:basedOn w:val="a1"/>
    <w:link w:val="af4"/>
    <w:uiPriority w:val="99"/>
    <w:rsid w:val="00233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2"/>
    <w:link w:val="af3"/>
    <w:uiPriority w:val="99"/>
    <w:rsid w:val="00233D24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樣式一"/>
    <w:basedOn w:val="xl38"/>
    <w:rsid w:val="00233D24"/>
    <w:pPr>
      <w:widowControl w:val="0"/>
      <w:numPr>
        <w:ilvl w:val="1"/>
        <w:numId w:val="2"/>
      </w:numPr>
      <w:pBdr>
        <w:bottom w:val="none" w:sz="0" w:space="0" w:color="auto"/>
        <w:right w:val="none" w:sz="0" w:space="0" w:color="auto"/>
      </w:pBdr>
      <w:snapToGrid w:val="0"/>
      <w:spacing w:before="0" w:after="0" w:line="300" w:lineRule="auto"/>
      <w:textAlignment w:val="auto"/>
    </w:pPr>
    <w:rPr>
      <w:rFonts w:ascii="標楷體" w:eastAsia="標楷體" w:hAnsi="標楷體"/>
      <w:color w:val="000000"/>
      <w:sz w:val="28"/>
    </w:rPr>
  </w:style>
  <w:style w:type="paragraph" w:styleId="af5">
    <w:name w:val="Balloon Text"/>
    <w:basedOn w:val="a1"/>
    <w:link w:val="af6"/>
    <w:uiPriority w:val="99"/>
    <w:semiHidden/>
    <w:rsid w:val="00233D24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233D24"/>
    <w:rPr>
      <w:rFonts w:ascii="Arial" w:eastAsia="新細明體" w:hAnsi="Arial" w:cs="Times New Roman"/>
      <w:sz w:val="18"/>
      <w:szCs w:val="18"/>
    </w:rPr>
  </w:style>
  <w:style w:type="paragraph" w:customStyle="1" w:styleId="21">
    <w:name w:val="表格內文2"/>
    <w:basedOn w:val="a1"/>
    <w:rsid w:val="00233D24"/>
    <w:pPr>
      <w:snapToGrid w:val="0"/>
      <w:jc w:val="both"/>
    </w:pPr>
    <w:rPr>
      <w:rFonts w:eastAsia="標楷體" w:cs="Arial"/>
      <w:sz w:val="16"/>
    </w:rPr>
  </w:style>
  <w:style w:type="character" w:customStyle="1" w:styleId="HTMLMarkup">
    <w:name w:val="HTML Markup"/>
    <w:rsid w:val="00233D24"/>
    <w:rPr>
      <w:vanish/>
      <w:color w:val="FF0000"/>
    </w:rPr>
  </w:style>
  <w:style w:type="paragraph" w:customStyle="1" w:styleId="af7">
    <w:name w:val="大標"/>
    <w:basedOn w:val="a1"/>
    <w:rsid w:val="00233D24"/>
    <w:pPr>
      <w:snapToGrid w:val="0"/>
      <w:spacing w:beforeLines="150" w:afterLines="150"/>
      <w:ind w:firstLineChars="200" w:firstLine="200"/>
      <w:jc w:val="center"/>
    </w:pPr>
    <w:rPr>
      <w:rFonts w:eastAsia="標楷體" w:cs="Arial"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Web">
    <w:name w:val="Normal (Web)"/>
    <w:basedOn w:val="a1"/>
    <w:uiPriority w:val="99"/>
    <w:rsid w:val="00233D2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181">
    <w:name w:val="style181"/>
    <w:rsid w:val="00233D24"/>
    <w:rPr>
      <w:color w:val="900338"/>
    </w:rPr>
  </w:style>
  <w:style w:type="character" w:customStyle="1" w:styleId="style191">
    <w:name w:val="style191"/>
    <w:rsid w:val="00233D24"/>
    <w:rPr>
      <w:color w:val="242424"/>
    </w:rPr>
  </w:style>
  <w:style w:type="character" w:customStyle="1" w:styleId="style81">
    <w:name w:val="style81"/>
    <w:rsid w:val="00233D24"/>
    <w:rPr>
      <w:color w:val="8F0338"/>
    </w:rPr>
  </w:style>
  <w:style w:type="character" w:customStyle="1" w:styleId="style211">
    <w:name w:val="style211"/>
    <w:rsid w:val="00233D24"/>
    <w:rPr>
      <w:rFonts w:ascii="新細明體" w:eastAsia="新細明體" w:hAnsi="新細明體" w:hint="eastAsia"/>
      <w:color w:val="242424"/>
      <w:sz w:val="24"/>
      <w:szCs w:val="24"/>
    </w:rPr>
  </w:style>
  <w:style w:type="table" w:styleId="af8">
    <w:name w:val="Table Grid"/>
    <w:basedOn w:val="a3"/>
    <w:uiPriority w:val="59"/>
    <w:rsid w:val="00233D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011">
    <w:name w:val="color_011"/>
    <w:rsid w:val="00233D24"/>
    <w:rPr>
      <w:color w:val="333333"/>
    </w:rPr>
  </w:style>
  <w:style w:type="paragraph" w:customStyle="1" w:styleId="a50">
    <w:name w:val="a5"/>
    <w:basedOn w:val="a1"/>
    <w:rsid w:val="00233D2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9">
    <w:name w:val="中標"/>
    <w:basedOn w:val="a1"/>
    <w:rsid w:val="00233D24"/>
    <w:pPr>
      <w:snapToGrid w:val="0"/>
      <w:spacing w:afterLines="100"/>
      <w:ind w:firstLineChars="200" w:firstLine="200"/>
      <w:jc w:val="both"/>
    </w:pPr>
    <w:rPr>
      <w:rFonts w:eastAsia="文鼎中明" w:cs="Arial"/>
      <w:sz w:val="40"/>
    </w:rPr>
  </w:style>
  <w:style w:type="paragraph" w:styleId="22">
    <w:name w:val="Body Text 2"/>
    <w:basedOn w:val="a1"/>
    <w:link w:val="23"/>
    <w:uiPriority w:val="99"/>
    <w:rsid w:val="00233D24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rsid w:val="00233D24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1"/>
    <w:link w:val="32"/>
    <w:rsid w:val="00233D24"/>
    <w:pPr>
      <w:spacing w:after="120"/>
    </w:pPr>
    <w:rPr>
      <w:sz w:val="16"/>
      <w:szCs w:val="16"/>
    </w:rPr>
  </w:style>
  <w:style w:type="character" w:customStyle="1" w:styleId="32">
    <w:name w:val="本文 3 字元"/>
    <w:basedOn w:val="a2"/>
    <w:link w:val="31"/>
    <w:rsid w:val="00233D24"/>
    <w:rPr>
      <w:rFonts w:ascii="Times New Roman" w:eastAsia="新細明體" w:hAnsi="Times New Roman" w:cs="Times New Roman"/>
      <w:sz w:val="16"/>
      <w:szCs w:val="16"/>
    </w:rPr>
  </w:style>
  <w:style w:type="paragraph" w:styleId="afa">
    <w:name w:val="Plain Text"/>
    <w:basedOn w:val="a1"/>
    <w:link w:val="afb"/>
    <w:rsid w:val="00233D24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position w:val="-16"/>
      <w:szCs w:val="20"/>
    </w:rPr>
  </w:style>
  <w:style w:type="character" w:customStyle="1" w:styleId="afb">
    <w:name w:val="純文字 字元"/>
    <w:basedOn w:val="a2"/>
    <w:link w:val="afa"/>
    <w:rsid w:val="00233D24"/>
    <w:rPr>
      <w:rFonts w:ascii="細明體" w:eastAsia="細明體" w:hAnsi="Courier New" w:cs="Times New Roman"/>
      <w:color w:val="000000"/>
      <w:kern w:val="0"/>
      <w:position w:val="-16"/>
      <w:szCs w:val="20"/>
    </w:rPr>
  </w:style>
  <w:style w:type="paragraph" w:styleId="afc">
    <w:name w:val="List Paragraph"/>
    <w:basedOn w:val="a1"/>
    <w:uiPriority w:val="99"/>
    <w:qFormat/>
    <w:rsid w:val="00233D24"/>
    <w:pPr>
      <w:ind w:leftChars="200" w:left="480"/>
    </w:pPr>
  </w:style>
  <w:style w:type="paragraph" w:customStyle="1" w:styleId="afd">
    <w:name w:val="列出段落"/>
    <w:basedOn w:val="a1"/>
    <w:uiPriority w:val="34"/>
    <w:qFormat/>
    <w:rsid w:val="00233D24"/>
    <w:pPr>
      <w:ind w:leftChars="200" w:left="480"/>
    </w:pPr>
    <w:rPr>
      <w:rFonts w:ascii="Calibri" w:hAnsi="Calibri"/>
      <w:szCs w:val="22"/>
    </w:rPr>
  </w:style>
  <w:style w:type="paragraph" w:customStyle="1" w:styleId="afe">
    <w:name w:val="无间隔"/>
    <w:uiPriority w:val="1"/>
    <w:qFormat/>
    <w:rsid w:val="00233D2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D770-4C9C-4B5D-B104-EE649AB9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2015-06-26T10:09:00Z</dcterms:created>
  <dcterms:modified xsi:type="dcterms:W3CDTF">2015-06-26T10:09:00Z</dcterms:modified>
</cp:coreProperties>
</file>