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21" w:rsidRDefault="00902343" w:rsidP="00902343">
      <w:pPr>
        <w:spacing w:line="560" w:lineRule="exact"/>
        <w:jc w:val="center"/>
        <w:rPr>
          <w:rFonts w:ascii="標楷體" w:eastAsia="標楷體" w:hAnsi="標楷體" w:hint="eastAsia"/>
          <w:sz w:val="32"/>
          <w:szCs w:val="32"/>
        </w:rPr>
      </w:pPr>
      <w:r w:rsidRPr="0062168B">
        <w:rPr>
          <w:rFonts w:ascii="標楷體" w:eastAsia="標楷體" w:hAnsi="標楷體" w:hint="eastAsia"/>
          <w:sz w:val="32"/>
          <w:szCs w:val="32"/>
        </w:rPr>
        <w:t>桃園縣國民教育輔導團</w:t>
      </w:r>
    </w:p>
    <w:p w:rsidR="00902343" w:rsidRPr="0062168B" w:rsidRDefault="00902343" w:rsidP="00902343">
      <w:pPr>
        <w:spacing w:line="56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62168B">
        <w:rPr>
          <w:rFonts w:ascii="標楷體" w:eastAsia="標楷體" w:hAnsi="標楷體" w:hint="eastAsia"/>
          <w:sz w:val="32"/>
          <w:szCs w:val="32"/>
        </w:rPr>
        <w:t>學年度</w:t>
      </w:r>
      <w:r>
        <w:rPr>
          <w:rFonts w:ascii="標楷體" w:eastAsia="標楷體" w:hAnsi="標楷體" w:hint="eastAsia"/>
          <w:sz w:val="32"/>
          <w:szCs w:val="32"/>
        </w:rPr>
        <w:t>領域及議題輔導小組召集</w:t>
      </w:r>
      <w:r w:rsidRPr="00902343">
        <w:rPr>
          <w:rFonts w:ascii="標楷體" w:eastAsia="標楷體" w:hAnsi="標楷體" w:hint="eastAsia"/>
          <w:sz w:val="32"/>
          <w:szCs w:val="32"/>
        </w:rPr>
        <w:t>學校</w:t>
      </w:r>
    </w:p>
    <w:p w:rsidR="00902343" w:rsidRPr="00902343" w:rsidRDefault="00902343" w:rsidP="00902343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一、國小                    二、國中</w:t>
      </w:r>
      <w:bookmarkStart w:id="0" w:name="_GoBack"/>
      <w:bookmarkEnd w:id="0"/>
    </w:p>
    <w:tbl>
      <w:tblPr>
        <w:tblpPr w:leftFromText="180" w:rightFromText="180" w:vertAnchor="text" w:horzAnchor="margin" w:tblpY="162"/>
        <w:tblW w:w="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43"/>
        <w:gridCol w:w="1446"/>
      </w:tblGrid>
      <w:tr w:rsidR="00902343" w:rsidRPr="00B673E7" w:rsidTr="00ED1821">
        <w:trPr>
          <w:trHeight w:val="20"/>
        </w:trPr>
        <w:tc>
          <w:tcPr>
            <w:tcW w:w="1843" w:type="dxa"/>
            <w:shd w:val="clear" w:color="auto" w:fill="FBD4B4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輔導小組別</w:t>
            </w:r>
          </w:p>
        </w:tc>
        <w:tc>
          <w:tcPr>
            <w:tcW w:w="1446" w:type="dxa"/>
            <w:shd w:val="clear" w:color="auto" w:fill="FBD4B4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召集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語文學習領域（國語文）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73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華</w:t>
            </w:r>
            <w:proofErr w:type="gramStart"/>
            <w:r w:rsidRPr="00B673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勛</w:t>
            </w:r>
            <w:proofErr w:type="gramEnd"/>
            <w:r w:rsidRPr="00B673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語文學習領域（本土語言）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大安國小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語文學習領域（英語）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瑞塘國小</w:t>
            </w:r>
            <w:proofErr w:type="gramEnd"/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數學學習領域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新坡</w:t>
            </w: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社會學習領域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73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溪海</w:t>
            </w: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自然與生活科技學習領域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73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大崗國小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藝術與人文學習領域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龜山國小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健康與體育學習領域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73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楊梅國小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綜合活動學習領域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73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五權國小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生活課程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自強國小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資訊教育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73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潛龍國小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海洋教育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73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興國國小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人權教育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高榮國小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性別平等教育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673E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永福國小</w:t>
            </w:r>
          </w:p>
        </w:tc>
      </w:tr>
      <w:tr w:rsidR="00902343" w:rsidRPr="00B673E7" w:rsidTr="00ED1821">
        <w:trPr>
          <w:trHeight w:val="20"/>
        </w:trPr>
        <w:tc>
          <w:tcPr>
            <w:tcW w:w="1843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環境教育</w:t>
            </w:r>
          </w:p>
        </w:tc>
        <w:tc>
          <w:tcPr>
            <w:tcW w:w="1446" w:type="dxa"/>
            <w:vAlign w:val="center"/>
          </w:tcPr>
          <w:p w:rsidR="00902343" w:rsidRPr="00B673E7" w:rsidRDefault="00902343" w:rsidP="00902343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  <w:kern w:val="1"/>
                <w:sz w:val="28"/>
                <w:szCs w:val="28"/>
              </w:rPr>
            </w:pPr>
            <w:r w:rsidRPr="00B673E7">
              <w:rPr>
                <w:rFonts w:ascii="標楷體" w:eastAsia="標楷體" w:hAnsi="標楷體" w:hint="eastAsia"/>
                <w:color w:val="000000"/>
                <w:kern w:val="1"/>
                <w:sz w:val="28"/>
                <w:szCs w:val="28"/>
              </w:rPr>
              <w:t>中壢國小</w:t>
            </w:r>
          </w:p>
        </w:tc>
      </w:tr>
    </w:tbl>
    <w:tbl>
      <w:tblPr>
        <w:tblpPr w:leftFromText="180" w:rightFromText="180" w:vertAnchor="text" w:horzAnchor="page" w:tblpX="6408" w:tblpY="222"/>
        <w:tblW w:w="3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881"/>
        <w:gridCol w:w="1408"/>
      </w:tblGrid>
      <w:tr w:rsidR="00902343" w:rsidRPr="00B673E7" w:rsidTr="00ED1821">
        <w:trPr>
          <w:trHeight w:val="20"/>
        </w:trPr>
        <w:tc>
          <w:tcPr>
            <w:tcW w:w="1881" w:type="dxa"/>
            <w:shd w:val="clear" w:color="auto" w:fill="FBD4B4"/>
            <w:vAlign w:val="center"/>
          </w:tcPr>
          <w:p w:rsidR="00902343" w:rsidRPr="00B673E7" w:rsidRDefault="00902343" w:rsidP="00902343">
            <w:pPr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輔導小組別</w:t>
            </w:r>
          </w:p>
        </w:tc>
        <w:tc>
          <w:tcPr>
            <w:tcW w:w="1408" w:type="dxa"/>
            <w:shd w:val="clear" w:color="auto" w:fill="FBD4B4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召集學校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語文學習領域（國語文）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大成國中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語文學習領域（本土語言）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大竹國中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語文學習領域（英語）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同德國中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數學學習領域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仁和國中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社會學習領域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31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福豐國中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B673E7" w:rsidRDefault="00902343" w:rsidP="00902343">
            <w:pPr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自然與生活科技學習領域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楊梅國中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藝術與人文學習領域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仁美</w:t>
            </w: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健康與體育學習領域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317E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凌雲國中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B673E7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B673E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綜合活動學習領域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大坡</w:t>
            </w: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生涯發展教育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平南國中</w:t>
            </w:r>
          </w:p>
        </w:tc>
      </w:tr>
      <w:tr w:rsidR="00902343" w:rsidRPr="00B673E7" w:rsidTr="00ED1821">
        <w:trPr>
          <w:trHeight w:val="20"/>
        </w:trPr>
        <w:tc>
          <w:tcPr>
            <w:tcW w:w="1881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家政教育</w:t>
            </w:r>
          </w:p>
        </w:tc>
        <w:tc>
          <w:tcPr>
            <w:tcW w:w="1408" w:type="dxa"/>
            <w:vAlign w:val="center"/>
          </w:tcPr>
          <w:p w:rsidR="00902343" w:rsidRPr="003317EB" w:rsidRDefault="00902343" w:rsidP="0090234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317EB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楊明國中</w:t>
            </w:r>
          </w:p>
        </w:tc>
      </w:tr>
    </w:tbl>
    <w:p w:rsidR="00902343" w:rsidRDefault="00902343" w:rsidP="00902343"/>
    <w:p w:rsidR="00902343" w:rsidRPr="00902343" w:rsidRDefault="00902343" w:rsidP="00902343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DC512F" w:rsidRDefault="00DC512F"/>
    <w:sectPr w:rsidR="00DC512F" w:rsidSect="008F260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992" w:rsidRDefault="00DD1992" w:rsidP="00ED1821">
      <w:r>
        <w:separator/>
      </w:r>
    </w:p>
  </w:endnote>
  <w:endnote w:type="continuationSeparator" w:id="0">
    <w:p w:rsidR="00DD1992" w:rsidRDefault="00DD1992" w:rsidP="00ED18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992" w:rsidRDefault="00DD1992" w:rsidP="00ED1821">
      <w:r>
        <w:separator/>
      </w:r>
    </w:p>
  </w:footnote>
  <w:footnote w:type="continuationSeparator" w:id="0">
    <w:p w:rsidR="00DD1992" w:rsidRDefault="00DD1992" w:rsidP="00ED18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2343"/>
    <w:rsid w:val="008F2601"/>
    <w:rsid w:val="00902343"/>
    <w:rsid w:val="00DC512F"/>
    <w:rsid w:val="00DD1992"/>
    <w:rsid w:val="00ED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18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18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182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34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062080</dc:creator>
  <cp:lastModifiedBy>Valued Acer Customer</cp:lastModifiedBy>
  <cp:revision>2</cp:revision>
  <dcterms:created xsi:type="dcterms:W3CDTF">2013-07-18T02:47:00Z</dcterms:created>
  <dcterms:modified xsi:type="dcterms:W3CDTF">2013-07-18T03:08:00Z</dcterms:modified>
</cp:coreProperties>
</file>